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7B717" w14:textId="77777777" w:rsidR="00957266" w:rsidRDefault="00C8406E">
      <w:pPr>
        <w:pStyle w:val="Heading1"/>
        <w:rPr>
          <w:u w:val="none"/>
        </w:rPr>
      </w:pPr>
      <w:r>
        <w:rPr>
          <w:u w:val="thick"/>
        </w:rPr>
        <w:t>DISTRIBUTION AGREEMENT</w:t>
      </w:r>
    </w:p>
    <w:p w14:paraId="2ED7B718" w14:textId="77777777" w:rsidR="00957266" w:rsidRDefault="00C8406E">
      <w:pPr>
        <w:ind w:left="384" w:right="276"/>
        <w:jc w:val="center"/>
        <w:rPr>
          <w:sz w:val="36"/>
        </w:rPr>
      </w:pPr>
      <w:r>
        <w:rPr>
          <w:sz w:val="36"/>
        </w:rPr>
        <w:t>(For United States Government (USG) and USG Vendors)</w:t>
      </w:r>
    </w:p>
    <w:p w14:paraId="2ED7B719" w14:textId="4F58A440" w:rsidR="00957266" w:rsidRDefault="00C8406E">
      <w:pPr>
        <w:pStyle w:val="Heading2"/>
        <w:tabs>
          <w:tab w:val="left" w:pos="8726"/>
        </w:tabs>
        <w:spacing w:before="277"/>
      </w:pPr>
      <w:r>
        <w:t>REQUESTING ORGANIZATION</w:t>
      </w:r>
      <w:r>
        <w:rPr>
          <w:spacing w:val="-15"/>
        </w:rPr>
        <w:t xml:space="preserve"> </w:t>
      </w:r>
      <w:r>
        <w:t xml:space="preserve">NAME: </w:t>
      </w:r>
      <w:r>
        <w:rPr>
          <w:u w:val="single"/>
        </w:rPr>
        <w:t xml:space="preserve"> </w:t>
      </w:r>
      <w:r>
        <w:rPr>
          <w:u w:val="single"/>
        </w:rPr>
        <w:tab/>
      </w:r>
    </w:p>
    <w:p w14:paraId="2ED7B71A" w14:textId="77777777" w:rsidR="00957266" w:rsidRDefault="00957266">
      <w:pPr>
        <w:pStyle w:val="BodyText"/>
        <w:spacing w:before="2"/>
        <w:rPr>
          <w:b/>
          <w:sz w:val="16"/>
        </w:rPr>
      </w:pPr>
    </w:p>
    <w:p w14:paraId="2ED7B71B" w14:textId="77777777" w:rsidR="00957266" w:rsidRDefault="00C8406E">
      <w:pPr>
        <w:spacing w:before="90"/>
        <w:ind w:left="120"/>
        <w:rPr>
          <w:b/>
          <w:sz w:val="24"/>
        </w:rPr>
      </w:pPr>
      <w:r>
        <w:rPr>
          <w:b/>
          <w:sz w:val="24"/>
          <w:u w:val="thick"/>
        </w:rPr>
        <w:t>REQUESTING USG VENDOR AUTHORIZED POINT OF CONTACT (POC):</w:t>
      </w:r>
    </w:p>
    <w:p w14:paraId="2ED7B71C" w14:textId="77777777" w:rsidR="00957266" w:rsidRDefault="00957266">
      <w:pPr>
        <w:pStyle w:val="BodyText"/>
        <w:spacing w:before="2"/>
        <w:rPr>
          <w:b/>
          <w:sz w:val="16"/>
        </w:rPr>
      </w:pPr>
    </w:p>
    <w:p w14:paraId="2ED7B71D" w14:textId="2915C6CB" w:rsidR="00957266" w:rsidRDefault="00C8406E">
      <w:pPr>
        <w:pStyle w:val="Heading2"/>
        <w:tabs>
          <w:tab w:val="left" w:pos="6845"/>
          <w:tab w:val="left" w:pos="8665"/>
        </w:tabs>
      </w:pPr>
      <w:r>
        <w:t>NAME</w:t>
      </w:r>
      <w:r>
        <w:rPr>
          <w:spacing w:val="-3"/>
        </w:rPr>
        <w:t xml:space="preserve"> </w:t>
      </w:r>
      <w:r>
        <w:t>(Print):</w:t>
      </w:r>
      <w:r>
        <w:rPr>
          <w:u w:val="single"/>
        </w:rPr>
        <w:t xml:space="preserve"> </w:t>
      </w:r>
      <w:r w:rsidR="00A607FF">
        <w:rPr>
          <w:u w:val="single"/>
        </w:rPr>
        <w:t xml:space="preserve">  </w:t>
      </w:r>
      <w:r>
        <w:rPr>
          <w:u w:val="single"/>
        </w:rPr>
        <w:tab/>
      </w:r>
      <w:r>
        <w:t xml:space="preserve">Date: </w:t>
      </w:r>
      <w:r>
        <w:rPr>
          <w:u w:val="single"/>
        </w:rPr>
        <w:t xml:space="preserve"> </w:t>
      </w:r>
      <w:r w:rsidR="004674D0">
        <w:rPr>
          <w:u w:val="single"/>
        </w:rPr>
        <w:t>__________</w:t>
      </w:r>
    </w:p>
    <w:p w14:paraId="2ED7B71E" w14:textId="77777777" w:rsidR="00957266" w:rsidRDefault="00957266">
      <w:pPr>
        <w:pStyle w:val="BodyText"/>
        <w:spacing w:before="2"/>
        <w:rPr>
          <w:b/>
          <w:sz w:val="16"/>
        </w:rPr>
      </w:pPr>
    </w:p>
    <w:p w14:paraId="2ED7B71F" w14:textId="74519F51" w:rsidR="00957266" w:rsidRDefault="00C8406E">
      <w:pPr>
        <w:tabs>
          <w:tab w:val="left" w:pos="3913"/>
          <w:tab w:val="left" w:pos="8726"/>
        </w:tabs>
        <w:spacing w:before="90"/>
        <w:ind w:left="120"/>
        <w:rPr>
          <w:b/>
          <w:sz w:val="24"/>
        </w:rPr>
      </w:pPr>
      <w:r>
        <w:rPr>
          <w:b/>
          <w:sz w:val="24"/>
        </w:rPr>
        <w:t>TELEPHONE:</w:t>
      </w:r>
      <w:r>
        <w:rPr>
          <w:b/>
          <w:sz w:val="24"/>
          <w:u w:val="single"/>
        </w:rPr>
        <w:tab/>
      </w:r>
      <w:r>
        <w:rPr>
          <w:b/>
          <w:sz w:val="24"/>
        </w:rPr>
        <w:t>E-MAIL:</w:t>
      </w:r>
      <w:r>
        <w:rPr>
          <w:b/>
          <w:sz w:val="24"/>
          <w:u w:val="single"/>
        </w:rPr>
        <w:t xml:space="preserve"> </w:t>
      </w:r>
      <w:r w:rsidR="00A607FF">
        <w:rPr>
          <w:b/>
          <w:sz w:val="24"/>
          <w:u w:val="single"/>
        </w:rPr>
        <w:t xml:space="preserve"> </w:t>
      </w:r>
      <w:r>
        <w:rPr>
          <w:b/>
          <w:sz w:val="24"/>
          <w:u w:val="single"/>
        </w:rPr>
        <w:tab/>
      </w:r>
    </w:p>
    <w:p w14:paraId="2ED7B720" w14:textId="77777777" w:rsidR="00957266" w:rsidRDefault="00957266">
      <w:pPr>
        <w:pStyle w:val="BodyText"/>
        <w:spacing w:before="2"/>
        <w:rPr>
          <w:b/>
          <w:sz w:val="16"/>
        </w:rPr>
      </w:pPr>
    </w:p>
    <w:p w14:paraId="2ED7B721" w14:textId="7A59E9EC" w:rsidR="00957266" w:rsidRDefault="00C8406E">
      <w:pPr>
        <w:pStyle w:val="Heading2"/>
        <w:tabs>
          <w:tab w:val="left" w:pos="8699"/>
        </w:tabs>
        <w:ind w:left="119"/>
      </w:pPr>
      <w:r>
        <w:t xml:space="preserve">ADDRESS: </w:t>
      </w:r>
      <w:r>
        <w:rPr>
          <w:u w:val="single"/>
        </w:rPr>
        <w:t xml:space="preserve"> </w:t>
      </w:r>
      <w:r w:rsidR="00A607FF">
        <w:rPr>
          <w:u w:val="single"/>
        </w:rPr>
        <w:t xml:space="preserve"> </w:t>
      </w:r>
      <w:r>
        <w:rPr>
          <w:u w:val="single"/>
        </w:rPr>
        <w:tab/>
      </w:r>
    </w:p>
    <w:p w14:paraId="2ED7B722" w14:textId="77777777" w:rsidR="00957266" w:rsidRDefault="00957266">
      <w:pPr>
        <w:pStyle w:val="BodyText"/>
        <w:rPr>
          <w:b/>
          <w:sz w:val="20"/>
        </w:rPr>
      </w:pPr>
    </w:p>
    <w:p w14:paraId="2ED7B723" w14:textId="31A3FFA7" w:rsidR="00957266" w:rsidRDefault="008307AB">
      <w:pPr>
        <w:pStyle w:val="BodyText"/>
        <w:spacing w:before="3"/>
        <w:rPr>
          <w:b/>
          <w:sz w:val="23"/>
        </w:rPr>
      </w:pPr>
      <w:r>
        <w:rPr>
          <w:noProof/>
        </w:rPr>
        <mc:AlternateContent>
          <mc:Choice Requires="wps">
            <w:drawing>
              <wp:anchor distT="0" distB="0" distL="0" distR="0" simplePos="0" relativeHeight="487587840" behindDoc="1" locked="0" layoutInCell="1" allowOverlap="1" wp14:anchorId="2ED7B7BD" wp14:editId="5CCCA35D">
                <wp:simplePos x="0" y="0"/>
                <wp:positionH relativeFrom="page">
                  <wp:posOffset>1143000</wp:posOffset>
                </wp:positionH>
                <wp:positionV relativeFrom="paragraph">
                  <wp:posOffset>200025</wp:posOffset>
                </wp:positionV>
                <wp:extent cx="548640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E6655" id="Freeform 8" o:spid="_x0000_s1026" style="position:absolute;margin-left:90pt;margin-top:15.75pt;width:6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" path="m,l8640,e" filled="f" strokeweight=".26669mm">
                <v:path arrowok="t" o:connecttype="custom" o:connectlocs="0,0;5486400,0" o:connectangles="0,0"/>
                <w10:wrap type="topAndBottom" anchorx="page"/>
              </v:shape>
            </w:pict>
          </mc:Fallback>
        </mc:AlternateContent>
      </w:r>
    </w:p>
    <w:p w14:paraId="2ED7B724" w14:textId="77777777" w:rsidR="00957266" w:rsidRDefault="00957266">
      <w:pPr>
        <w:pStyle w:val="BodyText"/>
        <w:spacing w:before="7"/>
        <w:rPr>
          <w:b/>
          <w:sz w:val="13"/>
        </w:rPr>
      </w:pPr>
    </w:p>
    <w:p w14:paraId="2ED7B725" w14:textId="666FFA8B" w:rsidR="00957266" w:rsidRDefault="00C8406E">
      <w:pPr>
        <w:tabs>
          <w:tab w:val="left" w:pos="3626"/>
        </w:tabs>
        <w:spacing w:before="90"/>
        <w:ind w:left="119"/>
        <w:rPr>
          <w:b/>
          <w:sz w:val="24"/>
        </w:rPr>
      </w:pPr>
      <w:r>
        <w:rPr>
          <w:b/>
          <w:sz w:val="24"/>
        </w:rPr>
        <w:t>CAGE</w:t>
      </w:r>
      <w:r>
        <w:rPr>
          <w:b/>
          <w:spacing w:val="-5"/>
          <w:sz w:val="24"/>
        </w:rPr>
        <w:t xml:space="preserve"> </w:t>
      </w:r>
      <w:r>
        <w:rPr>
          <w:b/>
          <w:sz w:val="24"/>
        </w:rPr>
        <w:t xml:space="preserve">CODE: </w:t>
      </w:r>
      <w:r>
        <w:rPr>
          <w:b/>
          <w:sz w:val="24"/>
          <w:u w:val="single"/>
        </w:rPr>
        <w:t xml:space="preserve"> </w:t>
      </w:r>
      <w:r w:rsidR="00A607FF">
        <w:rPr>
          <w:b/>
          <w:sz w:val="24"/>
          <w:u w:val="single"/>
        </w:rPr>
        <w:t xml:space="preserve"> </w:t>
      </w:r>
      <w:r>
        <w:rPr>
          <w:b/>
          <w:sz w:val="24"/>
          <w:u w:val="single"/>
        </w:rPr>
        <w:tab/>
      </w:r>
    </w:p>
    <w:p w14:paraId="2ED7B726" w14:textId="77777777" w:rsidR="00957266" w:rsidRDefault="00957266">
      <w:pPr>
        <w:pStyle w:val="BodyText"/>
        <w:rPr>
          <w:b/>
          <w:sz w:val="16"/>
        </w:rPr>
      </w:pPr>
    </w:p>
    <w:p w14:paraId="2ED7B727" w14:textId="4C3E4D91" w:rsidR="00957266" w:rsidRDefault="00C8406E">
      <w:pPr>
        <w:pStyle w:val="BodyText"/>
        <w:spacing w:before="90"/>
        <w:ind w:left="120" w:right="340"/>
        <w:jc w:val="both"/>
      </w:pPr>
      <w:r>
        <w:rPr>
          <w:b/>
        </w:rPr>
        <w:t xml:space="preserve">SPECIFIC PRODUCT(S) BEING REQUESTED: </w:t>
      </w:r>
      <w:r>
        <w:rPr>
          <w:u w:val="single"/>
        </w:rPr>
        <w:t xml:space="preserve">The Request for Solutions: </w:t>
      </w:r>
      <w:r w:rsidR="00A02C9C" w:rsidRPr="009C0E4F">
        <w:rPr>
          <w:b/>
          <w:bCs/>
          <w:u w:val="single"/>
        </w:rPr>
        <w:t>Virtual Education Center (VEC)</w:t>
      </w:r>
      <w:r w:rsidRPr="009C0E4F">
        <w:rPr>
          <w:b/>
          <w:bCs/>
          <w:u w:val="single"/>
        </w:rPr>
        <w:t xml:space="preserve"> </w:t>
      </w:r>
      <w:r>
        <w:rPr>
          <w:u w:val="single"/>
        </w:rPr>
        <w:t xml:space="preserve">Government Furnished Information as listed in the </w:t>
      </w:r>
      <w:r w:rsidR="00A02C9C">
        <w:rPr>
          <w:u w:val="single"/>
        </w:rPr>
        <w:t>Attachment</w:t>
      </w:r>
      <w:r>
        <w:rPr>
          <w:u w:val="single"/>
        </w:rPr>
        <w:t xml:space="preserve"> A.</w:t>
      </w:r>
    </w:p>
    <w:p w14:paraId="2ED7B728" w14:textId="77777777" w:rsidR="00957266" w:rsidRDefault="00957266">
      <w:pPr>
        <w:pStyle w:val="BodyText"/>
        <w:spacing w:before="2"/>
        <w:rPr>
          <w:sz w:val="16"/>
        </w:rPr>
      </w:pPr>
    </w:p>
    <w:p w14:paraId="2ED7B729" w14:textId="77777777" w:rsidR="00957266" w:rsidRDefault="00C8406E">
      <w:pPr>
        <w:pStyle w:val="BodyText"/>
        <w:spacing w:before="90"/>
        <w:ind w:left="120"/>
      </w:pPr>
      <w:r>
        <w:rPr>
          <w:b/>
        </w:rPr>
        <w:t xml:space="preserve">PURPOSE: </w:t>
      </w:r>
      <w:r>
        <w:rPr>
          <w:u w:val="single"/>
        </w:rPr>
        <w:t>To be used as required information in preparation of solution in response to the</w:t>
      </w:r>
      <w:r>
        <w:t xml:space="preserve"> </w:t>
      </w:r>
      <w:r>
        <w:rPr>
          <w:u w:val="single"/>
        </w:rPr>
        <w:t>Request for Solutions referenced above. Impact if not provided may result in a less than</w:t>
      </w:r>
      <w:r>
        <w:t xml:space="preserve"> </w:t>
      </w:r>
      <w:r>
        <w:rPr>
          <w:u w:val="single"/>
        </w:rPr>
        <w:t>satisfactory response to the solution.</w:t>
      </w:r>
    </w:p>
    <w:p w14:paraId="2ED7B72A" w14:textId="77777777" w:rsidR="00957266" w:rsidRDefault="00957266">
      <w:pPr>
        <w:pStyle w:val="BodyText"/>
        <w:rPr>
          <w:sz w:val="16"/>
        </w:rPr>
      </w:pPr>
    </w:p>
    <w:p w14:paraId="2ED7B72B" w14:textId="77777777" w:rsidR="00957266" w:rsidRDefault="00C8406E">
      <w:pPr>
        <w:pStyle w:val="Heading2"/>
        <w:rPr>
          <w:b w:val="0"/>
        </w:rPr>
      </w:pPr>
      <w:r>
        <w:t xml:space="preserve">ESTIMATED DATE OF COMPLETION OF USE OF THE PRODUCT(S): </w:t>
      </w:r>
      <w:r>
        <w:rPr>
          <w:b w:val="0"/>
          <w:u w:val="single"/>
        </w:rPr>
        <w:t>Upon</w:t>
      </w:r>
    </w:p>
    <w:p w14:paraId="2ED7B72C" w14:textId="77777777" w:rsidR="00957266" w:rsidRDefault="00C8406E">
      <w:pPr>
        <w:pStyle w:val="BodyText"/>
        <w:spacing w:before="1"/>
        <w:ind w:left="120" w:right="349"/>
      </w:pPr>
      <w:r>
        <w:rPr>
          <w:u w:val="single"/>
        </w:rPr>
        <w:t>completion of the solution response, award of agreement, or completion of agreement after</w:t>
      </w:r>
      <w:r>
        <w:t xml:space="preserve"> </w:t>
      </w:r>
      <w:r>
        <w:rPr>
          <w:u w:val="single"/>
        </w:rPr>
        <w:t>award, whichever is applicable.</w:t>
      </w:r>
    </w:p>
    <w:p w14:paraId="2ED7B72D" w14:textId="77777777" w:rsidR="00957266" w:rsidRDefault="00957266">
      <w:pPr>
        <w:pStyle w:val="BodyText"/>
        <w:spacing w:before="4"/>
        <w:rPr>
          <w:sz w:val="15"/>
        </w:rPr>
      </w:pPr>
    </w:p>
    <w:p w14:paraId="2ED7B72E" w14:textId="77777777" w:rsidR="00957266" w:rsidRDefault="00C8406E">
      <w:pPr>
        <w:pStyle w:val="Heading2"/>
        <w:spacing w:before="99"/>
        <w:rPr>
          <w:b w:val="0"/>
        </w:rPr>
      </w:pPr>
      <w:r>
        <w:rPr>
          <w:u w:val="thick"/>
        </w:rPr>
        <w:t>REQUEST FOR RELEASE TO U.S. GOVERNMENT OR U.S. VENDOR:</w:t>
      </w:r>
      <w:hyperlink w:anchor="_bookmark0" w:history="1">
        <w:r>
          <w:rPr>
            <w:u w:val="thick"/>
            <w:vertAlign w:val="superscript"/>
          </w:rPr>
          <w:t>1</w:t>
        </w:r>
      </w:hyperlink>
      <w:r>
        <w:t xml:space="preserve"> </w:t>
      </w:r>
      <w:r>
        <w:rPr>
          <w:b w:val="0"/>
        </w:rPr>
        <w:t>It is</w:t>
      </w:r>
    </w:p>
    <w:p w14:paraId="2ED7B72F" w14:textId="77777777" w:rsidR="00957266" w:rsidRDefault="00C8406E">
      <w:pPr>
        <w:pStyle w:val="BodyText"/>
        <w:ind w:left="120" w:right="136"/>
      </w:pPr>
      <w:r>
        <w:t>requested that the Products be released to the above-identified Government agency or vendor for the stated purpose. It is hereby certified that the agreement number, if applicable, and completion date identified above are correct and the identified vendor requires the Product for the aforementioned purpose.</w:t>
      </w:r>
    </w:p>
    <w:p w14:paraId="2ED7B730" w14:textId="77777777" w:rsidR="00957266" w:rsidRDefault="00957266">
      <w:pPr>
        <w:pStyle w:val="BodyText"/>
        <w:rPr>
          <w:sz w:val="20"/>
        </w:rPr>
      </w:pPr>
    </w:p>
    <w:p w14:paraId="2ED7B731" w14:textId="77777777" w:rsidR="00957266" w:rsidRDefault="00957266">
      <w:pPr>
        <w:pStyle w:val="BodyText"/>
        <w:rPr>
          <w:sz w:val="20"/>
        </w:rPr>
      </w:pPr>
    </w:p>
    <w:p w14:paraId="2ED7B732" w14:textId="77777777" w:rsidR="00957266" w:rsidRDefault="00957266">
      <w:pPr>
        <w:pStyle w:val="BodyText"/>
        <w:rPr>
          <w:sz w:val="20"/>
        </w:rPr>
      </w:pPr>
    </w:p>
    <w:p w14:paraId="2ED7B733" w14:textId="77777777" w:rsidR="00957266" w:rsidRDefault="00957266">
      <w:pPr>
        <w:pStyle w:val="BodyText"/>
        <w:rPr>
          <w:sz w:val="20"/>
        </w:rPr>
      </w:pPr>
    </w:p>
    <w:p w14:paraId="2ED7B736" w14:textId="77777777" w:rsidR="00957266" w:rsidRDefault="00957266">
      <w:pPr>
        <w:pStyle w:val="BodyText"/>
        <w:rPr>
          <w:sz w:val="20"/>
        </w:rPr>
      </w:pPr>
    </w:p>
    <w:p w14:paraId="2ED7B737" w14:textId="77777777" w:rsidR="00957266" w:rsidRDefault="00957266">
      <w:pPr>
        <w:pStyle w:val="BodyText"/>
        <w:rPr>
          <w:sz w:val="20"/>
        </w:rPr>
      </w:pPr>
    </w:p>
    <w:p w14:paraId="2ED7B738" w14:textId="77777777" w:rsidR="00957266" w:rsidRDefault="00957266">
      <w:pPr>
        <w:pStyle w:val="BodyText"/>
        <w:rPr>
          <w:sz w:val="20"/>
        </w:rPr>
      </w:pPr>
    </w:p>
    <w:p w14:paraId="2ED7B739" w14:textId="77777777" w:rsidR="00957266" w:rsidRDefault="00957266">
      <w:pPr>
        <w:pStyle w:val="BodyText"/>
        <w:rPr>
          <w:sz w:val="20"/>
        </w:rPr>
      </w:pPr>
    </w:p>
    <w:p w14:paraId="2ED7B73A" w14:textId="77777777" w:rsidR="00957266" w:rsidRDefault="00957266">
      <w:pPr>
        <w:pStyle w:val="BodyText"/>
        <w:rPr>
          <w:sz w:val="20"/>
        </w:rPr>
      </w:pPr>
    </w:p>
    <w:p w14:paraId="2ED7B73B" w14:textId="77777777" w:rsidR="00957266" w:rsidRDefault="00957266">
      <w:pPr>
        <w:pStyle w:val="BodyText"/>
        <w:rPr>
          <w:sz w:val="20"/>
        </w:rPr>
      </w:pPr>
    </w:p>
    <w:p w14:paraId="2ED7B73C" w14:textId="77777777" w:rsidR="00957266" w:rsidRDefault="00957266">
      <w:pPr>
        <w:pStyle w:val="BodyText"/>
        <w:rPr>
          <w:sz w:val="20"/>
        </w:rPr>
      </w:pPr>
    </w:p>
    <w:p w14:paraId="2ED7B73D" w14:textId="34271BD1" w:rsidR="00957266" w:rsidRDefault="008307AB">
      <w:pPr>
        <w:pStyle w:val="BodyText"/>
        <w:spacing w:before="2"/>
        <w:rPr>
          <w:sz w:val="17"/>
        </w:rPr>
      </w:pPr>
      <w:r>
        <w:rPr>
          <w:noProof/>
        </w:rPr>
        <mc:AlternateContent>
          <mc:Choice Requires="wps">
            <w:drawing>
              <wp:anchor distT="0" distB="0" distL="0" distR="0" simplePos="0" relativeHeight="487588352" behindDoc="1" locked="0" layoutInCell="1" allowOverlap="1" wp14:anchorId="2ED7B7BE" wp14:editId="5298349C">
                <wp:simplePos x="0" y="0"/>
                <wp:positionH relativeFrom="page">
                  <wp:posOffset>1143000</wp:posOffset>
                </wp:positionH>
                <wp:positionV relativeFrom="paragraph">
                  <wp:posOffset>150495</wp:posOffset>
                </wp:positionV>
                <wp:extent cx="1828800" cy="7620"/>
                <wp:effectExtent l="0" t="0" r="0" b="0"/>
                <wp:wrapTopAndBottom/>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85AA4" id="Rectangle 7" o:spid="_x0000_s1026" style="position:absolute;margin-left:90pt;margin-top:11.8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" fillcolor="black" stroked="f">
                <w10:wrap type="topAndBottom" anchorx="page"/>
              </v:rect>
            </w:pict>
          </mc:Fallback>
        </mc:AlternateContent>
      </w:r>
    </w:p>
    <w:p w14:paraId="2ED7B73E" w14:textId="77777777" w:rsidR="00957266" w:rsidRDefault="00C8406E">
      <w:pPr>
        <w:spacing w:before="73"/>
        <w:ind w:left="120"/>
        <w:rPr>
          <w:sz w:val="20"/>
        </w:rPr>
      </w:pPr>
      <w:bookmarkStart w:id="0" w:name="_bookmark0"/>
      <w:bookmarkEnd w:id="0"/>
      <w:r>
        <w:rPr>
          <w:sz w:val="20"/>
          <w:vertAlign w:val="superscript"/>
        </w:rPr>
        <w:t>1</w:t>
      </w:r>
      <w:r>
        <w:rPr>
          <w:sz w:val="20"/>
        </w:rPr>
        <w:t xml:space="preserve"> To be completed by Sponsoring Organization.</w:t>
      </w:r>
    </w:p>
    <w:p w14:paraId="2ED7B73F" w14:textId="77777777" w:rsidR="00957266" w:rsidRDefault="00957266">
      <w:pPr>
        <w:rPr>
          <w:sz w:val="20"/>
        </w:rPr>
        <w:sectPr w:rsidR="00957266">
          <w:footerReference w:type="default" r:id="rId10"/>
          <w:type w:val="continuous"/>
          <w:pgSz w:w="12240" w:h="15840"/>
          <w:pgMar w:top="1380" w:right="1340" w:bottom="980" w:left="1680" w:header="720" w:footer="789" w:gutter="0"/>
          <w:pgNumType w:start="1"/>
          <w:cols w:space="720"/>
        </w:sectPr>
      </w:pPr>
    </w:p>
    <w:p w14:paraId="2ED7B740" w14:textId="77777777" w:rsidR="00957266" w:rsidRDefault="00C8406E">
      <w:pPr>
        <w:pStyle w:val="Heading1"/>
        <w:rPr>
          <w:u w:val="none"/>
        </w:rPr>
      </w:pPr>
      <w:r>
        <w:rPr>
          <w:u w:val="thick"/>
        </w:rPr>
        <w:lastRenderedPageBreak/>
        <w:t>DISTRIBUTION AGREEMENT</w:t>
      </w:r>
    </w:p>
    <w:p w14:paraId="2ED7B741" w14:textId="77777777" w:rsidR="00957266" w:rsidRDefault="00957266">
      <w:pPr>
        <w:pStyle w:val="BodyText"/>
        <w:rPr>
          <w:b/>
          <w:sz w:val="20"/>
        </w:rPr>
      </w:pPr>
    </w:p>
    <w:p w14:paraId="2ED7B742" w14:textId="77777777" w:rsidR="00957266" w:rsidRDefault="00957266">
      <w:pPr>
        <w:pStyle w:val="BodyText"/>
        <w:rPr>
          <w:b/>
          <w:sz w:val="20"/>
        </w:rPr>
      </w:pPr>
    </w:p>
    <w:p w14:paraId="2ED7B743" w14:textId="77777777" w:rsidR="00957266" w:rsidRDefault="00957266">
      <w:pPr>
        <w:pStyle w:val="BodyText"/>
        <w:spacing w:before="1"/>
        <w:rPr>
          <w:b/>
        </w:rPr>
      </w:pPr>
    </w:p>
    <w:p w14:paraId="2ED7B744" w14:textId="77777777" w:rsidR="00957266" w:rsidRDefault="00C8406E">
      <w:pPr>
        <w:pStyle w:val="ListParagraph"/>
        <w:numPr>
          <w:ilvl w:val="0"/>
          <w:numId w:val="2"/>
        </w:numPr>
        <w:tabs>
          <w:tab w:val="left" w:pos="839"/>
          <w:tab w:val="left" w:pos="840"/>
        </w:tabs>
        <w:spacing w:before="90"/>
        <w:rPr>
          <w:sz w:val="24"/>
        </w:rPr>
      </w:pPr>
      <w:r>
        <w:rPr>
          <w:sz w:val="24"/>
        </w:rPr>
        <w:t>Definitions.</w:t>
      </w:r>
    </w:p>
    <w:p w14:paraId="2ED7B745" w14:textId="77777777" w:rsidR="00957266" w:rsidRDefault="00957266">
      <w:pPr>
        <w:pStyle w:val="BodyText"/>
        <w:spacing w:before="11"/>
        <w:rPr>
          <w:sz w:val="23"/>
        </w:rPr>
      </w:pPr>
    </w:p>
    <w:p w14:paraId="2ED7B746" w14:textId="1A88BD91" w:rsidR="00957266" w:rsidRDefault="00C8406E">
      <w:pPr>
        <w:pStyle w:val="ListParagraph"/>
        <w:numPr>
          <w:ilvl w:val="1"/>
          <w:numId w:val="2"/>
        </w:numPr>
        <w:tabs>
          <w:tab w:val="left" w:pos="1127"/>
        </w:tabs>
        <w:ind w:left="119" w:right="240" w:firstLine="720"/>
        <w:rPr>
          <w:sz w:val="24"/>
        </w:rPr>
      </w:pPr>
      <w:r>
        <w:rPr>
          <w:sz w:val="24"/>
          <w:u w:val="single"/>
        </w:rPr>
        <w:t>Vendor</w:t>
      </w:r>
      <w:r>
        <w:rPr>
          <w:sz w:val="24"/>
        </w:rPr>
        <w:t>. An individual or organization outside the U.S. Government who has accepted any type of agreement, vendor</w:t>
      </w:r>
      <w:r w:rsidR="00E058F5">
        <w:rPr>
          <w:sz w:val="24"/>
        </w:rPr>
        <w:t>,</w:t>
      </w:r>
      <w:r>
        <w:rPr>
          <w:sz w:val="24"/>
        </w:rPr>
        <w:t xml:space="preserve"> or order to provide research, supplies, or services to a U.S. Government Agency, including both prime vendors and</w:t>
      </w:r>
      <w:r>
        <w:rPr>
          <w:spacing w:val="-2"/>
          <w:sz w:val="24"/>
        </w:rPr>
        <w:t xml:space="preserve"> </w:t>
      </w:r>
      <w:r>
        <w:rPr>
          <w:sz w:val="24"/>
        </w:rPr>
        <w:t>sub</w:t>
      </w:r>
      <w:r w:rsidR="00BB1E30">
        <w:rPr>
          <w:sz w:val="24"/>
        </w:rPr>
        <w:t>-</w:t>
      </w:r>
      <w:r>
        <w:rPr>
          <w:sz w:val="24"/>
        </w:rPr>
        <w:t>vendors.</w:t>
      </w:r>
    </w:p>
    <w:p w14:paraId="2ED7B747" w14:textId="77777777" w:rsidR="00957266" w:rsidRDefault="00957266">
      <w:pPr>
        <w:pStyle w:val="BodyText"/>
      </w:pPr>
    </w:p>
    <w:p w14:paraId="2ED7B748" w14:textId="77777777" w:rsidR="00957266" w:rsidRDefault="00C8406E">
      <w:pPr>
        <w:pStyle w:val="ListParagraph"/>
        <w:numPr>
          <w:ilvl w:val="1"/>
          <w:numId w:val="2"/>
        </w:numPr>
        <w:tabs>
          <w:tab w:val="left" w:pos="1140"/>
        </w:tabs>
        <w:ind w:right="138" w:firstLine="720"/>
        <w:rPr>
          <w:sz w:val="24"/>
        </w:rPr>
      </w:pPr>
      <w:r>
        <w:rPr>
          <w:sz w:val="24"/>
          <w:u w:val="single"/>
        </w:rPr>
        <w:t>Controlling DoD Office</w:t>
      </w:r>
      <w:r>
        <w:rPr>
          <w:sz w:val="24"/>
        </w:rPr>
        <w:t>. The DoD activity that sponsored the work that generated the Product or received the Product on behalf of the Department of Defense and, therefore, has the responsibility for determining the distribution of the Product. For joint sponsorship, the controlling office is determined by advance agreement and may be a party, group, or committee representing the interested activities or the DoD</w:t>
      </w:r>
      <w:r>
        <w:rPr>
          <w:spacing w:val="-7"/>
          <w:sz w:val="24"/>
        </w:rPr>
        <w:t xml:space="preserve"> </w:t>
      </w:r>
      <w:r>
        <w:rPr>
          <w:sz w:val="24"/>
        </w:rPr>
        <w:t>Components.</w:t>
      </w:r>
    </w:p>
    <w:p w14:paraId="2ED7B749" w14:textId="77777777" w:rsidR="00957266" w:rsidRDefault="00957266">
      <w:pPr>
        <w:pStyle w:val="BodyText"/>
      </w:pPr>
    </w:p>
    <w:p w14:paraId="2ED7B74A" w14:textId="77777777" w:rsidR="00957266" w:rsidRDefault="00C8406E">
      <w:pPr>
        <w:pStyle w:val="ListParagraph"/>
        <w:numPr>
          <w:ilvl w:val="1"/>
          <w:numId w:val="2"/>
        </w:numPr>
        <w:tabs>
          <w:tab w:val="left" w:pos="1127"/>
        </w:tabs>
        <w:ind w:left="1126"/>
        <w:rPr>
          <w:sz w:val="24"/>
        </w:rPr>
      </w:pPr>
      <w:r>
        <w:rPr>
          <w:sz w:val="24"/>
          <w:u w:val="single"/>
        </w:rPr>
        <w:t>Government Purpose Rights</w:t>
      </w:r>
      <w:r>
        <w:rPr>
          <w:sz w:val="24"/>
        </w:rPr>
        <w:t>. The rights</w:t>
      </w:r>
      <w:r>
        <w:rPr>
          <w:spacing w:val="-4"/>
          <w:sz w:val="24"/>
        </w:rPr>
        <w:t xml:space="preserve"> </w:t>
      </w:r>
      <w:r>
        <w:rPr>
          <w:sz w:val="24"/>
        </w:rPr>
        <w:t>to:</w:t>
      </w:r>
    </w:p>
    <w:p w14:paraId="2ED7B74B" w14:textId="77777777" w:rsidR="00957266" w:rsidRDefault="00957266">
      <w:pPr>
        <w:pStyle w:val="BodyText"/>
        <w:spacing w:before="2"/>
        <w:rPr>
          <w:sz w:val="16"/>
        </w:rPr>
      </w:pPr>
    </w:p>
    <w:p w14:paraId="2ED7B74C" w14:textId="77777777" w:rsidR="00957266" w:rsidRDefault="00C8406E">
      <w:pPr>
        <w:pStyle w:val="ListParagraph"/>
        <w:numPr>
          <w:ilvl w:val="2"/>
          <w:numId w:val="2"/>
        </w:numPr>
        <w:tabs>
          <w:tab w:val="left" w:pos="2628"/>
        </w:tabs>
        <w:spacing w:before="90"/>
        <w:ind w:right="326" w:firstLine="2160"/>
        <w:rPr>
          <w:sz w:val="24"/>
        </w:rPr>
      </w:pPr>
      <w:r>
        <w:rPr>
          <w:sz w:val="24"/>
        </w:rPr>
        <w:t>Use, modify, reproduce, release, perform, display, or disclose</w:t>
      </w:r>
      <w:r>
        <w:rPr>
          <w:spacing w:val="-15"/>
          <w:sz w:val="24"/>
        </w:rPr>
        <w:t xml:space="preserve"> </w:t>
      </w:r>
      <w:r>
        <w:rPr>
          <w:sz w:val="24"/>
        </w:rPr>
        <w:t>the Product within the Government without restriction;</w:t>
      </w:r>
      <w:r>
        <w:rPr>
          <w:spacing w:val="-2"/>
          <w:sz w:val="24"/>
        </w:rPr>
        <w:t xml:space="preserve"> </w:t>
      </w:r>
      <w:r>
        <w:rPr>
          <w:sz w:val="24"/>
        </w:rPr>
        <w:t>and,</w:t>
      </w:r>
    </w:p>
    <w:p w14:paraId="2ED7B74D" w14:textId="77777777" w:rsidR="00957266" w:rsidRDefault="00957266">
      <w:pPr>
        <w:pStyle w:val="BodyText"/>
      </w:pPr>
    </w:p>
    <w:p w14:paraId="2ED7B74E" w14:textId="141B2727" w:rsidR="00957266" w:rsidRDefault="00C8406E">
      <w:pPr>
        <w:pStyle w:val="ListParagraph"/>
        <w:numPr>
          <w:ilvl w:val="2"/>
          <w:numId w:val="2"/>
        </w:numPr>
        <w:tabs>
          <w:tab w:val="left" w:pos="2694"/>
        </w:tabs>
        <w:ind w:right="434" w:firstLine="2160"/>
        <w:rPr>
          <w:sz w:val="24"/>
        </w:rPr>
      </w:pPr>
      <w:r>
        <w:rPr>
          <w:sz w:val="24"/>
        </w:rPr>
        <w:t>Release or disclose the Product outside the Government and authorize persons to whom release</w:t>
      </w:r>
      <w:r w:rsidR="00E058F5">
        <w:rPr>
          <w:sz w:val="24"/>
        </w:rPr>
        <w:t>,</w:t>
      </w:r>
      <w:r>
        <w:rPr>
          <w:sz w:val="24"/>
        </w:rPr>
        <w:t xml:space="preserve"> or disclosure has been made to use, modify, reproduce, release, perform, display, or disclose the Product for United States Government</w:t>
      </w:r>
      <w:r>
        <w:rPr>
          <w:spacing w:val="-18"/>
          <w:sz w:val="24"/>
        </w:rPr>
        <w:t xml:space="preserve"> </w:t>
      </w:r>
      <w:r>
        <w:rPr>
          <w:sz w:val="24"/>
        </w:rPr>
        <w:t>purposes.</w:t>
      </w:r>
    </w:p>
    <w:p w14:paraId="2ED7B74F" w14:textId="77777777" w:rsidR="00957266" w:rsidRDefault="00957266">
      <w:pPr>
        <w:pStyle w:val="BodyText"/>
      </w:pPr>
    </w:p>
    <w:p w14:paraId="2ED7B750" w14:textId="12F308B8" w:rsidR="00957266" w:rsidRDefault="00A20D5C">
      <w:pPr>
        <w:pStyle w:val="ListParagraph"/>
        <w:numPr>
          <w:ilvl w:val="1"/>
          <w:numId w:val="2"/>
        </w:numPr>
        <w:tabs>
          <w:tab w:val="left" w:pos="1140"/>
        </w:tabs>
        <w:spacing w:before="1"/>
        <w:ind w:right="1385" w:firstLine="720"/>
        <w:rPr>
          <w:sz w:val="24"/>
        </w:rPr>
      </w:pPr>
      <w:r>
        <w:rPr>
          <w:sz w:val="24"/>
          <w:u w:val="single"/>
        </w:rPr>
        <w:t>Government Agency</w:t>
      </w:r>
      <w:r w:rsidR="00C8406E">
        <w:rPr>
          <w:sz w:val="24"/>
        </w:rPr>
        <w:t xml:space="preserve">. </w:t>
      </w:r>
      <w:r w:rsidR="009C0E4F">
        <w:rPr>
          <w:sz w:val="24"/>
        </w:rPr>
        <w:t>Defense Health Agency (DHA)</w:t>
      </w:r>
    </w:p>
    <w:p w14:paraId="2ED7B751" w14:textId="77777777" w:rsidR="00957266" w:rsidRDefault="00957266">
      <w:pPr>
        <w:pStyle w:val="BodyText"/>
        <w:spacing w:before="10"/>
        <w:rPr>
          <w:sz w:val="23"/>
        </w:rPr>
      </w:pPr>
    </w:p>
    <w:p w14:paraId="2ED7B752" w14:textId="6468D837" w:rsidR="00957266" w:rsidRDefault="00C8406E">
      <w:pPr>
        <w:pStyle w:val="ListParagraph"/>
        <w:numPr>
          <w:ilvl w:val="1"/>
          <w:numId w:val="2"/>
        </w:numPr>
        <w:tabs>
          <w:tab w:val="left" w:pos="1127"/>
        </w:tabs>
        <w:ind w:left="1126"/>
        <w:rPr>
          <w:sz w:val="24"/>
        </w:rPr>
      </w:pPr>
      <w:r>
        <w:rPr>
          <w:sz w:val="24"/>
          <w:u w:val="single"/>
        </w:rPr>
        <w:t>PM</w:t>
      </w:r>
      <w:r>
        <w:rPr>
          <w:sz w:val="24"/>
        </w:rPr>
        <w:t>. Project or Product</w:t>
      </w:r>
      <w:r>
        <w:rPr>
          <w:spacing w:val="-1"/>
          <w:sz w:val="24"/>
        </w:rPr>
        <w:t xml:space="preserve"> </w:t>
      </w:r>
      <w:r>
        <w:rPr>
          <w:sz w:val="24"/>
        </w:rPr>
        <w:t>Manager.</w:t>
      </w:r>
      <w:r w:rsidR="00A20D5C">
        <w:rPr>
          <w:sz w:val="24"/>
        </w:rPr>
        <w:t xml:space="preserve">  </w:t>
      </w:r>
    </w:p>
    <w:p w14:paraId="2ED7B753" w14:textId="77777777" w:rsidR="00957266" w:rsidRDefault="00957266">
      <w:pPr>
        <w:pStyle w:val="BodyText"/>
        <w:spacing w:before="2"/>
        <w:rPr>
          <w:sz w:val="16"/>
        </w:rPr>
      </w:pPr>
    </w:p>
    <w:p w14:paraId="2ED7B754" w14:textId="77777777" w:rsidR="00957266" w:rsidRDefault="00C8406E">
      <w:pPr>
        <w:pStyle w:val="ListParagraph"/>
        <w:numPr>
          <w:ilvl w:val="1"/>
          <w:numId w:val="2"/>
        </w:numPr>
        <w:tabs>
          <w:tab w:val="left" w:pos="1100"/>
        </w:tabs>
        <w:spacing w:before="90"/>
        <w:ind w:right="307" w:firstLine="720"/>
        <w:jc w:val="both"/>
        <w:rPr>
          <w:sz w:val="24"/>
        </w:rPr>
      </w:pPr>
      <w:r>
        <w:rPr>
          <w:sz w:val="24"/>
          <w:u w:val="single"/>
        </w:rPr>
        <w:t>Product</w:t>
      </w:r>
      <w:r>
        <w:rPr>
          <w:sz w:val="24"/>
        </w:rPr>
        <w:t>. The technical data, hardware or software, or combination of some or all of the above, which is provided to the U.S Government agency or USG vendor through</w:t>
      </w:r>
      <w:r>
        <w:rPr>
          <w:spacing w:val="-18"/>
          <w:sz w:val="24"/>
        </w:rPr>
        <w:t xml:space="preserve"> </w:t>
      </w:r>
      <w:r>
        <w:rPr>
          <w:sz w:val="24"/>
        </w:rPr>
        <w:t>this Distribution Agreement, as set out in Attachment</w:t>
      </w:r>
      <w:r>
        <w:rPr>
          <w:spacing w:val="-6"/>
          <w:sz w:val="24"/>
        </w:rPr>
        <w:t xml:space="preserve"> </w:t>
      </w:r>
      <w:r>
        <w:rPr>
          <w:sz w:val="24"/>
        </w:rPr>
        <w:t>A.</w:t>
      </w:r>
    </w:p>
    <w:p w14:paraId="2ED7B755" w14:textId="77777777" w:rsidR="00957266" w:rsidRDefault="00957266">
      <w:pPr>
        <w:pStyle w:val="BodyText"/>
      </w:pPr>
    </w:p>
    <w:p w14:paraId="2ED7B756" w14:textId="77777777" w:rsidR="00957266" w:rsidRDefault="00C8406E">
      <w:pPr>
        <w:pStyle w:val="ListParagraph"/>
        <w:numPr>
          <w:ilvl w:val="1"/>
          <w:numId w:val="2"/>
        </w:numPr>
        <w:tabs>
          <w:tab w:val="left" w:pos="1140"/>
        </w:tabs>
        <w:ind w:right="188" w:firstLine="720"/>
        <w:rPr>
          <w:sz w:val="24"/>
        </w:rPr>
      </w:pPr>
      <w:r>
        <w:rPr>
          <w:sz w:val="24"/>
          <w:u w:val="single"/>
        </w:rPr>
        <w:t>Unlimited Rights.</w:t>
      </w:r>
      <w:r>
        <w:rPr>
          <w:sz w:val="24"/>
        </w:rPr>
        <w:t xml:space="preserve"> The rights to use, modify, reproduce, release, perform, display, or disclose the Product in whole or in part, in any manner and for any purpose whatsoever, and to have or authorize others to do</w:t>
      </w:r>
      <w:r>
        <w:rPr>
          <w:spacing w:val="-6"/>
          <w:sz w:val="24"/>
        </w:rPr>
        <w:t xml:space="preserve"> </w:t>
      </w:r>
      <w:r>
        <w:rPr>
          <w:sz w:val="24"/>
        </w:rPr>
        <w:t>so.</w:t>
      </w:r>
    </w:p>
    <w:p w14:paraId="2ED7B757" w14:textId="77777777" w:rsidR="00957266" w:rsidRDefault="00957266">
      <w:pPr>
        <w:pStyle w:val="BodyText"/>
      </w:pPr>
    </w:p>
    <w:p w14:paraId="2ED7B758" w14:textId="77777777" w:rsidR="00957266" w:rsidRDefault="00C8406E">
      <w:pPr>
        <w:pStyle w:val="ListParagraph"/>
        <w:numPr>
          <w:ilvl w:val="1"/>
          <w:numId w:val="2"/>
        </w:numPr>
        <w:tabs>
          <w:tab w:val="left" w:pos="1140"/>
        </w:tabs>
        <w:ind w:right="813" w:firstLine="720"/>
        <w:rPr>
          <w:sz w:val="24"/>
        </w:rPr>
      </w:pPr>
      <w:r>
        <w:rPr>
          <w:sz w:val="24"/>
          <w:u w:val="single"/>
        </w:rPr>
        <w:t>U.S. DoD Vendor</w:t>
      </w:r>
      <w:r>
        <w:rPr>
          <w:sz w:val="24"/>
        </w:rPr>
        <w:t>. Those U.S. vendors currently holding grants or vendors currently possessing service or supply contracts or agreements with the Department of Defense, or those vendors declared eligible for DoD Product(s) by a sponsoring DoD activity.</w:t>
      </w:r>
    </w:p>
    <w:p w14:paraId="2ED7B759" w14:textId="77777777" w:rsidR="00957266" w:rsidRDefault="00957266">
      <w:pPr>
        <w:pStyle w:val="BodyText"/>
      </w:pPr>
    </w:p>
    <w:p w14:paraId="2ED7B75A" w14:textId="77777777" w:rsidR="00957266" w:rsidRDefault="00C8406E">
      <w:pPr>
        <w:pStyle w:val="ListParagraph"/>
        <w:numPr>
          <w:ilvl w:val="0"/>
          <w:numId w:val="2"/>
        </w:numPr>
        <w:tabs>
          <w:tab w:val="left" w:pos="839"/>
          <w:tab w:val="left" w:pos="840"/>
        </w:tabs>
        <w:rPr>
          <w:sz w:val="24"/>
        </w:rPr>
      </w:pPr>
      <w:r>
        <w:rPr>
          <w:sz w:val="24"/>
        </w:rPr>
        <w:t>The Product is authorized for distribution in accordance</w:t>
      </w:r>
      <w:r>
        <w:rPr>
          <w:spacing w:val="-6"/>
          <w:sz w:val="24"/>
        </w:rPr>
        <w:t xml:space="preserve"> </w:t>
      </w:r>
      <w:r>
        <w:rPr>
          <w:sz w:val="24"/>
        </w:rPr>
        <w:t>with:</w:t>
      </w:r>
    </w:p>
    <w:p w14:paraId="2ED7B75B" w14:textId="77777777" w:rsidR="00957266" w:rsidRDefault="00957266">
      <w:pPr>
        <w:pStyle w:val="BodyText"/>
        <w:spacing w:before="2"/>
        <w:rPr>
          <w:sz w:val="16"/>
        </w:rPr>
      </w:pPr>
    </w:p>
    <w:p w14:paraId="2ED7B75C" w14:textId="0047840D" w:rsidR="00957266" w:rsidRDefault="00C8406E">
      <w:pPr>
        <w:pStyle w:val="BodyText"/>
        <w:spacing w:before="90"/>
        <w:ind w:left="120" w:firstLine="734"/>
      </w:pPr>
      <w:r>
        <w:rPr>
          <w:sz w:val="20"/>
        </w:rPr>
        <w:t xml:space="preserve">  </w:t>
      </w:r>
      <w:r>
        <w:rPr>
          <w:spacing w:val="-15"/>
          <w:sz w:val="20"/>
        </w:rPr>
        <w:t xml:space="preserve"> </w:t>
      </w:r>
      <w:r>
        <w:rPr>
          <w:u w:val="single"/>
        </w:rPr>
        <w:t>Distribution Statement A</w:t>
      </w:r>
      <w:r>
        <w:t>. Approved for public release. Other requests shall be referred for consideration to the controlling DoD office specified in Attachment</w:t>
      </w:r>
      <w:r>
        <w:rPr>
          <w:spacing w:val="-11"/>
        </w:rPr>
        <w:t xml:space="preserve"> </w:t>
      </w:r>
      <w:r>
        <w:t>A.</w:t>
      </w:r>
    </w:p>
    <w:p w14:paraId="2ED7B75D" w14:textId="77777777" w:rsidR="00957266" w:rsidRDefault="00957266">
      <w:pPr>
        <w:sectPr w:rsidR="00957266">
          <w:pgSz w:w="12240" w:h="15840"/>
          <w:pgMar w:top="1380" w:right="1340" w:bottom="980" w:left="1680" w:header="0" w:footer="789" w:gutter="0"/>
          <w:cols w:space="720"/>
        </w:sectPr>
      </w:pPr>
    </w:p>
    <w:p w14:paraId="2ED7B75E" w14:textId="77777777" w:rsidR="00957266" w:rsidRDefault="00957266">
      <w:pPr>
        <w:pStyle w:val="BodyText"/>
        <w:spacing w:before="7"/>
        <w:rPr>
          <w:sz w:val="10"/>
        </w:rPr>
      </w:pPr>
    </w:p>
    <w:p w14:paraId="2ED7B75F" w14:textId="73E76E4B" w:rsidR="00957266" w:rsidRDefault="008307AB">
      <w:pPr>
        <w:pStyle w:val="BodyText"/>
        <w:spacing w:before="90"/>
        <w:ind w:left="120" w:right="590" w:firstLine="1116"/>
      </w:pPr>
      <w:r>
        <w:rPr>
          <w:noProof/>
        </w:rPr>
        <mc:AlternateContent>
          <mc:Choice Requires="wps">
            <w:drawing>
              <wp:anchor distT="0" distB="0" distL="114300" distR="114300" simplePos="0" relativeHeight="487473664" behindDoc="1" locked="0" layoutInCell="1" allowOverlap="1" wp14:anchorId="2ED7B7C1" wp14:editId="31A7229B">
                <wp:simplePos x="0" y="0"/>
                <wp:positionH relativeFrom="page">
                  <wp:posOffset>1614170</wp:posOffset>
                </wp:positionH>
                <wp:positionV relativeFrom="paragraph">
                  <wp:posOffset>72390</wp:posOffset>
                </wp:positionV>
                <wp:extent cx="147320" cy="14732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C553D" id="Rectangle 6" o:spid="_x0000_s1026" style="position:absolute;margin-left:127.1pt;margin-top:5.7pt;width:11.6pt;height:11.6pt;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" filled="f" strokeweight=".72pt">
                <w10:wrap anchorx="page"/>
              </v:rect>
            </w:pict>
          </mc:Fallback>
        </mc:AlternateContent>
      </w:r>
      <w:r w:rsidR="00C8406E">
        <w:rPr>
          <w:u w:val="single"/>
        </w:rPr>
        <w:t>Distribution Statement B</w:t>
      </w:r>
      <w:r w:rsidR="00C8406E">
        <w:t>. Distribution authorized to U.S. Government agencies only (fill in reason) (date of determination). Other requests shall be referred for consideration to the controlling DoD office specified in Attachment A.</w:t>
      </w:r>
    </w:p>
    <w:p w14:paraId="2ED7B760" w14:textId="77777777" w:rsidR="00957266" w:rsidRDefault="00957266">
      <w:pPr>
        <w:pStyle w:val="BodyText"/>
        <w:spacing w:before="3"/>
        <w:rPr>
          <w:sz w:val="16"/>
        </w:rPr>
      </w:pPr>
    </w:p>
    <w:p w14:paraId="2ED7B761" w14:textId="065E3159" w:rsidR="00957266" w:rsidRDefault="008B2D35">
      <w:pPr>
        <w:pStyle w:val="BodyText"/>
        <w:spacing w:before="90"/>
        <w:ind w:left="120" w:right="206" w:firstLine="734"/>
      </w:pPr>
      <w:r>
        <w:rPr>
          <w:noProof/>
          <w:position w:val="-3"/>
        </w:rPr>
        <w:drawing>
          <wp:inline distT="0" distB="0" distL="0" distR="0" wp14:anchorId="6697C858" wp14:editId="67EDCDD4">
            <wp:extent cx="156210" cy="1562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56210" cy="156209"/>
                    </a:xfrm>
                    <a:prstGeom prst="rect">
                      <a:avLst/>
                    </a:prstGeom>
                  </pic:spPr>
                </pic:pic>
              </a:graphicData>
            </a:graphic>
          </wp:inline>
        </w:drawing>
      </w:r>
      <w:r w:rsidR="00C8406E">
        <w:rPr>
          <w:sz w:val="20"/>
        </w:rPr>
        <w:t xml:space="preserve">  </w:t>
      </w:r>
      <w:r w:rsidR="00C8406E">
        <w:rPr>
          <w:spacing w:val="-15"/>
          <w:sz w:val="20"/>
        </w:rPr>
        <w:t xml:space="preserve"> </w:t>
      </w:r>
      <w:r w:rsidR="00C8406E">
        <w:rPr>
          <w:u w:val="single"/>
        </w:rPr>
        <w:t>Distribution Statement C</w:t>
      </w:r>
      <w:r w:rsidR="00C8406E">
        <w:t>. Distribution authorized to U.S. Government Agencies and their contractors. Other requests shall be referred for consideration to the controlling DoD office specified in Attachment</w:t>
      </w:r>
      <w:r w:rsidR="00C8406E">
        <w:rPr>
          <w:spacing w:val="-6"/>
        </w:rPr>
        <w:t xml:space="preserve"> </w:t>
      </w:r>
      <w:r w:rsidR="00C8406E">
        <w:t>A.</w:t>
      </w:r>
    </w:p>
    <w:p w14:paraId="2ED7B762" w14:textId="77777777" w:rsidR="00957266" w:rsidRDefault="00957266">
      <w:pPr>
        <w:pStyle w:val="BodyText"/>
        <w:spacing w:before="2"/>
        <w:rPr>
          <w:sz w:val="16"/>
        </w:rPr>
      </w:pPr>
    </w:p>
    <w:p w14:paraId="2ED7B763" w14:textId="43EB8437" w:rsidR="00957266" w:rsidRDefault="00C8406E">
      <w:pPr>
        <w:pStyle w:val="BodyText"/>
        <w:spacing w:before="90"/>
        <w:ind w:left="119" w:firstLine="734"/>
      </w:pPr>
      <w:r>
        <w:rPr>
          <w:sz w:val="20"/>
        </w:rPr>
        <w:t xml:space="preserve">  </w:t>
      </w:r>
      <w:r>
        <w:rPr>
          <w:spacing w:val="-15"/>
          <w:sz w:val="20"/>
        </w:rPr>
        <w:t xml:space="preserve"> </w:t>
      </w:r>
      <w:r>
        <w:rPr>
          <w:u w:val="single"/>
        </w:rPr>
        <w:t>Distribution Statement D</w:t>
      </w:r>
      <w:r>
        <w:t>. Distribution authorized to the Department of Defense and U.S. DoD vendors only. Other requests shall be referred to the controlling DoD office specified in Attachment</w:t>
      </w:r>
      <w:r>
        <w:rPr>
          <w:spacing w:val="-5"/>
        </w:rPr>
        <w:t xml:space="preserve"> </w:t>
      </w:r>
      <w:r>
        <w:t>A.</w:t>
      </w:r>
    </w:p>
    <w:p w14:paraId="2ED7B764" w14:textId="77777777" w:rsidR="00957266" w:rsidRDefault="00957266">
      <w:pPr>
        <w:pStyle w:val="BodyText"/>
        <w:spacing w:before="2"/>
        <w:rPr>
          <w:sz w:val="16"/>
        </w:rPr>
      </w:pPr>
    </w:p>
    <w:p w14:paraId="2ED7B765" w14:textId="6FF02F29" w:rsidR="00957266" w:rsidRDefault="008307AB">
      <w:pPr>
        <w:pStyle w:val="BodyText"/>
        <w:spacing w:before="90"/>
        <w:ind w:left="120" w:right="84" w:firstLine="1116"/>
      </w:pPr>
      <w:r>
        <w:rPr>
          <w:noProof/>
        </w:rPr>
        <mc:AlternateContent>
          <mc:Choice Requires="wps">
            <w:drawing>
              <wp:anchor distT="0" distB="0" distL="114300" distR="114300" simplePos="0" relativeHeight="487474176" behindDoc="1" locked="0" layoutInCell="1" allowOverlap="1" wp14:anchorId="2ED7B7C6" wp14:editId="2B68D640">
                <wp:simplePos x="0" y="0"/>
                <wp:positionH relativeFrom="page">
                  <wp:posOffset>1614170</wp:posOffset>
                </wp:positionH>
                <wp:positionV relativeFrom="paragraph">
                  <wp:posOffset>72390</wp:posOffset>
                </wp:positionV>
                <wp:extent cx="147320" cy="14732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A42FC" id="Rectangle 5" o:spid="_x0000_s1026" style="position:absolute;margin-left:127.1pt;margin-top:5.7pt;width:11.6pt;height:11.6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" filled="f" strokeweight=".72pt">
                <w10:wrap anchorx="page"/>
              </v:rect>
            </w:pict>
          </mc:Fallback>
        </mc:AlternateContent>
      </w:r>
      <w:r w:rsidR="00C8406E">
        <w:rPr>
          <w:u w:val="single"/>
        </w:rPr>
        <w:t>Distribution Statement E</w:t>
      </w:r>
      <w:r w:rsidR="00C8406E">
        <w:t>. Distribution authorized to DoD Components only.</w:t>
      </w:r>
      <w:r w:rsidR="00BE3974">
        <w:t xml:space="preserve"> </w:t>
      </w:r>
      <w:r w:rsidR="00C8406E">
        <w:t>Other requests shall be referred for consideration to the controlling DoD office specified in Attachment A.</w:t>
      </w:r>
    </w:p>
    <w:p w14:paraId="2ED7B766" w14:textId="77777777" w:rsidR="00957266" w:rsidRDefault="00957266">
      <w:pPr>
        <w:pStyle w:val="BodyText"/>
        <w:spacing w:before="2"/>
        <w:rPr>
          <w:sz w:val="16"/>
        </w:rPr>
      </w:pPr>
    </w:p>
    <w:p w14:paraId="2ED7B767" w14:textId="73ACD28C" w:rsidR="00957266" w:rsidRDefault="008307AB">
      <w:pPr>
        <w:spacing w:before="90"/>
        <w:ind w:left="120" w:right="252" w:firstLine="1116"/>
        <w:rPr>
          <w:sz w:val="24"/>
        </w:rPr>
      </w:pPr>
      <w:r>
        <w:rPr>
          <w:noProof/>
        </w:rPr>
        <mc:AlternateContent>
          <mc:Choice Requires="wps">
            <w:drawing>
              <wp:anchor distT="0" distB="0" distL="114300" distR="114300" simplePos="0" relativeHeight="487474688" behindDoc="1" locked="0" layoutInCell="1" allowOverlap="1" wp14:anchorId="2ED7B7C7" wp14:editId="04DB7F3C">
                <wp:simplePos x="0" y="0"/>
                <wp:positionH relativeFrom="page">
                  <wp:posOffset>1614170</wp:posOffset>
                </wp:positionH>
                <wp:positionV relativeFrom="paragraph">
                  <wp:posOffset>72390</wp:posOffset>
                </wp:positionV>
                <wp:extent cx="147320" cy="14732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93EFC" id="Rectangle 4" o:spid="_x0000_s1026" style="position:absolute;margin-left:127.1pt;margin-top:5.7pt;width:11.6pt;height:11.6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" filled="f" strokeweight=".72pt">
                <w10:wrap anchorx="page"/>
              </v:rect>
            </w:pict>
          </mc:Fallback>
        </mc:AlternateContent>
      </w:r>
      <w:r w:rsidR="00C8406E">
        <w:rPr>
          <w:sz w:val="24"/>
          <w:u w:val="single"/>
        </w:rPr>
        <w:t>Distribution Statement F</w:t>
      </w:r>
      <w:r w:rsidR="00C8406E">
        <w:rPr>
          <w:sz w:val="24"/>
        </w:rPr>
        <w:t xml:space="preserve">. </w:t>
      </w:r>
      <w:r w:rsidR="00C8406E">
        <w:rPr>
          <w:sz w:val="23"/>
        </w:rPr>
        <w:t>Further dissemination only as directed by the controlling DoD office specified in Attachment A or higher DoD authority</w:t>
      </w:r>
      <w:r w:rsidR="00C8406E">
        <w:rPr>
          <w:sz w:val="24"/>
        </w:rPr>
        <w:t>.</w:t>
      </w:r>
    </w:p>
    <w:p w14:paraId="2ED7B768" w14:textId="77777777" w:rsidR="00957266" w:rsidRDefault="00957266">
      <w:pPr>
        <w:pStyle w:val="BodyText"/>
        <w:spacing w:before="2"/>
        <w:rPr>
          <w:sz w:val="16"/>
        </w:rPr>
      </w:pPr>
    </w:p>
    <w:p w14:paraId="2ED7B769" w14:textId="77777777" w:rsidR="00957266" w:rsidRDefault="00C8406E">
      <w:pPr>
        <w:pStyle w:val="BodyText"/>
        <w:spacing w:before="90"/>
        <w:ind w:left="120" w:right="206" w:firstLine="734"/>
      </w:pPr>
      <w:r>
        <w:rPr>
          <w:noProof/>
          <w:position w:val="-3"/>
        </w:rPr>
        <w:drawing>
          <wp:inline distT="0" distB="0" distL="0" distR="0" wp14:anchorId="2ED7B7C8" wp14:editId="2ED7B7C9">
            <wp:extent cx="156210" cy="15621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156210" cy="156210"/>
                    </a:xfrm>
                    <a:prstGeom prst="rect">
                      <a:avLst/>
                    </a:prstGeom>
                  </pic:spPr>
                </pic:pic>
              </a:graphicData>
            </a:graphic>
          </wp:inline>
        </w:drawing>
      </w:r>
      <w:r>
        <w:rPr>
          <w:sz w:val="20"/>
        </w:rPr>
        <w:t xml:space="preserve">  </w:t>
      </w:r>
      <w:r>
        <w:rPr>
          <w:spacing w:val="-15"/>
          <w:sz w:val="20"/>
        </w:rPr>
        <w:t xml:space="preserve"> </w:t>
      </w:r>
      <w:r>
        <w:rPr>
          <w:u w:val="single"/>
        </w:rPr>
        <w:t>Export Control Warning</w:t>
      </w:r>
      <w:r>
        <w:t>. This document refers to technical data, hardware or non-commercial computer software, or a combination of some or all of the above, the export of which is restricted by the Arms Control Act (Title 22, U.S.C., Sec. 2751), et. seq, or the Export Administration Act of 1979, as amended, Title 50, U.S.C., App. 2401, et.</w:t>
      </w:r>
      <w:r>
        <w:rPr>
          <w:spacing w:val="-8"/>
        </w:rPr>
        <w:t xml:space="preserve"> </w:t>
      </w:r>
      <w:r>
        <w:t>seq.</w:t>
      </w:r>
    </w:p>
    <w:p w14:paraId="2ED7B76A" w14:textId="77777777" w:rsidR="00957266" w:rsidRDefault="00C8406E">
      <w:pPr>
        <w:pStyle w:val="BodyText"/>
        <w:ind w:left="120"/>
      </w:pPr>
      <w:r>
        <w:t>Violations of these export laws are subject to severe criminal penalties. Disseminate in accordance with provisions of DoD Directive 5230.25.</w:t>
      </w:r>
    </w:p>
    <w:p w14:paraId="2ED7B76B" w14:textId="77777777" w:rsidR="00957266" w:rsidRDefault="00957266">
      <w:pPr>
        <w:pStyle w:val="BodyText"/>
        <w:spacing w:before="10"/>
        <w:rPr>
          <w:sz w:val="23"/>
        </w:rPr>
      </w:pPr>
    </w:p>
    <w:p w14:paraId="2ED7B76C" w14:textId="77777777" w:rsidR="00957266" w:rsidRDefault="00C8406E">
      <w:pPr>
        <w:pStyle w:val="ListParagraph"/>
        <w:numPr>
          <w:ilvl w:val="0"/>
          <w:numId w:val="2"/>
        </w:numPr>
        <w:tabs>
          <w:tab w:val="left" w:pos="839"/>
          <w:tab w:val="left" w:pos="840"/>
        </w:tabs>
        <w:ind w:left="120" w:right="425" w:firstLine="0"/>
        <w:rPr>
          <w:sz w:val="24"/>
        </w:rPr>
      </w:pPr>
      <w:r>
        <w:rPr>
          <w:sz w:val="24"/>
        </w:rPr>
        <w:t>Subject to approval by a Government Sponsor, the Product may be used for the purpose(s) stated with the following general conditions. Any special terms and conditions applicable to a specific Product are provided in Attachment</w:t>
      </w:r>
      <w:r>
        <w:rPr>
          <w:spacing w:val="-9"/>
          <w:sz w:val="24"/>
        </w:rPr>
        <w:t xml:space="preserve"> </w:t>
      </w:r>
      <w:r>
        <w:rPr>
          <w:sz w:val="24"/>
        </w:rPr>
        <w:t>A.</w:t>
      </w:r>
    </w:p>
    <w:p w14:paraId="2ED7B76D" w14:textId="77777777" w:rsidR="00957266" w:rsidRDefault="00957266">
      <w:pPr>
        <w:pStyle w:val="BodyText"/>
      </w:pPr>
    </w:p>
    <w:p w14:paraId="2ED7B76E" w14:textId="77777777" w:rsidR="00957266" w:rsidRDefault="00C8406E">
      <w:pPr>
        <w:pStyle w:val="ListParagraph"/>
        <w:numPr>
          <w:ilvl w:val="1"/>
          <w:numId w:val="2"/>
        </w:numPr>
        <w:tabs>
          <w:tab w:val="left" w:pos="1127"/>
        </w:tabs>
        <w:ind w:right="333" w:firstLine="720"/>
        <w:rPr>
          <w:sz w:val="24"/>
        </w:rPr>
      </w:pPr>
      <w:r>
        <w:rPr>
          <w:sz w:val="24"/>
        </w:rPr>
        <w:t>The Product will be handled and maintained in accordance with For Official Use Only, Export Control and Army Regulation 380-5</w:t>
      </w:r>
      <w:r>
        <w:rPr>
          <w:spacing w:val="-3"/>
          <w:sz w:val="24"/>
        </w:rPr>
        <w:t xml:space="preserve"> </w:t>
      </w:r>
      <w:r>
        <w:rPr>
          <w:sz w:val="24"/>
        </w:rPr>
        <w:t>requirements.</w:t>
      </w:r>
    </w:p>
    <w:p w14:paraId="2ED7B76F" w14:textId="77777777" w:rsidR="00957266" w:rsidRDefault="00957266">
      <w:pPr>
        <w:pStyle w:val="BodyText"/>
      </w:pPr>
    </w:p>
    <w:p w14:paraId="2ED7B770" w14:textId="77777777" w:rsidR="00957266" w:rsidRDefault="00C8406E">
      <w:pPr>
        <w:pStyle w:val="ListParagraph"/>
        <w:numPr>
          <w:ilvl w:val="1"/>
          <w:numId w:val="2"/>
        </w:numPr>
        <w:tabs>
          <w:tab w:val="left" w:pos="1140"/>
        </w:tabs>
        <w:ind w:left="1140" w:hanging="301"/>
        <w:rPr>
          <w:sz w:val="24"/>
        </w:rPr>
      </w:pPr>
      <w:r>
        <w:rPr>
          <w:sz w:val="24"/>
        </w:rPr>
        <w:t>The Product will be used only in accordance with this Distribution</w:t>
      </w:r>
      <w:r>
        <w:rPr>
          <w:spacing w:val="-13"/>
          <w:sz w:val="24"/>
        </w:rPr>
        <w:t xml:space="preserve"> </w:t>
      </w:r>
      <w:r>
        <w:rPr>
          <w:sz w:val="24"/>
        </w:rPr>
        <w:t>Agreement.</w:t>
      </w:r>
    </w:p>
    <w:p w14:paraId="2ED7B771" w14:textId="77777777" w:rsidR="00957266" w:rsidRDefault="00957266">
      <w:pPr>
        <w:pStyle w:val="BodyText"/>
      </w:pPr>
    </w:p>
    <w:p w14:paraId="2ED7B772" w14:textId="77777777" w:rsidR="00957266" w:rsidRDefault="00C8406E">
      <w:pPr>
        <w:pStyle w:val="ListParagraph"/>
        <w:numPr>
          <w:ilvl w:val="1"/>
          <w:numId w:val="2"/>
        </w:numPr>
        <w:tabs>
          <w:tab w:val="left" w:pos="1127"/>
        </w:tabs>
        <w:spacing w:before="1"/>
        <w:ind w:left="119" w:right="519" w:firstLine="720"/>
        <w:rPr>
          <w:sz w:val="24"/>
        </w:rPr>
      </w:pPr>
      <w:r>
        <w:rPr>
          <w:sz w:val="24"/>
        </w:rPr>
        <w:t>The Product itself will not be modified, adapted, or otherwise altered except as required under the terms of a vendor with the U.S.</w:t>
      </w:r>
      <w:r>
        <w:rPr>
          <w:spacing w:val="-4"/>
          <w:sz w:val="24"/>
        </w:rPr>
        <w:t xml:space="preserve"> </w:t>
      </w:r>
      <w:r>
        <w:rPr>
          <w:sz w:val="24"/>
        </w:rPr>
        <w:t>Government.</w:t>
      </w:r>
    </w:p>
    <w:p w14:paraId="2ED7B773" w14:textId="77777777" w:rsidR="00957266" w:rsidRDefault="00957266">
      <w:pPr>
        <w:pStyle w:val="BodyText"/>
        <w:spacing w:before="11"/>
        <w:rPr>
          <w:sz w:val="23"/>
        </w:rPr>
      </w:pPr>
    </w:p>
    <w:p w14:paraId="2ED7B774" w14:textId="77777777" w:rsidR="00957266" w:rsidRDefault="00C8406E">
      <w:pPr>
        <w:pStyle w:val="ListParagraph"/>
        <w:numPr>
          <w:ilvl w:val="1"/>
          <w:numId w:val="2"/>
        </w:numPr>
        <w:tabs>
          <w:tab w:val="left" w:pos="1140"/>
        </w:tabs>
        <w:ind w:left="119" w:right="932" w:firstLine="720"/>
        <w:rPr>
          <w:sz w:val="24"/>
        </w:rPr>
      </w:pPr>
      <w:r>
        <w:rPr>
          <w:sz w:val="24"/>
        </w:rPr>
        <w:t>The Product may be distributed with Product(s) from other USG agencies. Additional restrictions may apply to software not owned or controlled by PEO</w:t>
      </w:r>
      <w:r>
        <w:rPr>
          <w:spacing w:val="-20"/>
          <w:sz w:val="24"/>
        </w:rPr>
        <w:t xml:space="preserve"> </w:t>
      </w:r>
      <w:r>
        <w:rPr>
          <w:sz w:val="24"/>
        </w:rPr>
        <w:t>STRI.</w:t>
      </w:r>
    </w:p>
    <w:p w14:paraId="2ED7B775" w14:textId="77777777" w:rsidR="00957266" w:rsidRDefault="00957266">
      <w:pPr>
        <w:pStyle w:val="BodyText"/>
      </w:pPr>
    </w:p>
    <w:p w14:paraId="2ED7B776" w14:textId="77777777" w:rsidR="00957266" w:rsidRDefault="00C8406E">
      <w:pPr>
        <w:pStyle w:val="ListParagraph"/>
        <w:numPr>
          <w:ilvl w:val="1"/>
          <w:numId w:val="2"/>
        </w:numPr>
        <w:tabs>
          <w:tab w:val="left" w:pos="1127"/>
        </w:tabs>
        <w:ind w:left="119" w:right="99" w:firstLine="720"/>
        <w:rPr>
          <w:sz w:val="24"/>
        </w:rPr>
      </w:pPr>
      <w:r>
        <w:rPr>
          <w:sz w:val="24"/>
        </w:rPr>
        <w:t>The Product shall not be re-distributed, sold, or used for commercial purposes or practices by the recipient, in whole or in part, without the express permission of the PM listed in Attachment A. The recipient is prohibited from using any open source code delivered within the product for commercial practices and profitable gains. The recipient may reproduce copies of the Product for use within his/her organization, or to perform under</w:t>
      </w:r>
      <w:r>
        <w:rPr>
          <w:spacing w:val="-18"/>
          <w:sz w:val="24"/>
        </w:rPr>
        <w:t xml:space="preserve"> </w:t>
      </w:r>
      <w:r>
        <w:rPr>
          <w:sz w:val="24"/>
        </w:rPr>
        <w:t>the</w:t>
      </w:r>
    </w:p>
    <w:p w14:paraId="2ED7B777" w14:textId="77777777" w:rsidR="00957266" w:rsidRDefault="00957266">
      <w:pPr>
        <w:rPr>
          <w:sz w:val="24"/>
        </w:rPr>
        <w:sectPr w:rsidR="00957266">
          <w:pgSz w:w="12240" w:h="15840"/>
          <w:pgMar w:top="1500" w:right="1340" w:bottom="980" w:left="1680" w:header="0" w:footer="789" w:gutter="0"/>
          <w:cols w:space="720"/>
        </w:sectPr>
      </w:pPr>
    </w:p>
    <w:p w14:paraId="2ED7B778" w14:textId="7494E197" w:rsidR="00957266" w:rsidRDefault="00C8406E">
      <w:pPr>
        <w:pStyle w:val="BodyText"/>
        <w:spacing w:before="76"/>
        <w:ind w:left="120" w:right="235"/>
      </w:pPr>
      <w:r>
        <w:lastRenderedPageBreak/>
        <w:t>terms and conditions of a USG vendor for the specific purpose set out in Attachment A. A copy of this approved Distribution Agreement shall be provided and maintained with each authorized copy of the Product and appropriate personnel shall be briefed regarding the Distribution Agreement requirements. In addition, the controlling DoD office is to be formally notified of the name, address and designated point of contact of all authorized U.S. vendors and sub</w:t>
      </w:r>
      <w:r w:rsidR="004A6B6F">
        <w:t>-</w:t>
      </w:r>
      <w:r>
        <w:t>vendors to whom a copy is provided. The original recipient of the Product shall be responsible for compliance with the terms of this Distribution Agreement related to all authorized copies.</w:t>
      </w:r>
    </w:p>
    <w:p w14:paraId="2ED7B779" w14:textId="77777777" w:rsidR="00957266" w:rsidRDefault="00957266">
      <w:pPr>
        <w:pStyle w:val="BodyText"/>
      </w:pPr>
    </w:p>
    <w:p w14:paraId="2ED7B77A" w14:textId="77777777" w:rsidR="00957266" w:rsidRDefault="00C8406E">
      <w:pPr>
        <w:pStyle w:val="ListParagraph"/>
        <w:numPr>
          <w:ilvl w:val="1"/>
          <w:numId w:val="2"/>
        </w:numPr>
        <w:tabs>
          <w:tab w:val="left" w:pos="1100"/>
        </w:tabs>
        <w:spacing w:before="1"/>
        <w:ind w:right="112" w:firstLine="720"/>
        <w:rPr>
          <w:sz w:val="24"/>
        </w:rPr>
      </w:pPr>
      <w:r>
        <w:rPr>
          <w:sz w:val="24"/>
        </w:rPr>
        <w:t>Changes to any software source code may not be further distributed by the recipient without the approval of the controlling DoD office. Recipients wishing to distribute changes, which they have developed, may submit such changes to the controlling DoD office with government purpose</w:t>
      </w:r>
      <w:r>
        <w:rPr>
          <w:spacing w:val="-1"/>
          <w:sz w:val="24"/>
        </w:rPr>
        <w:t xml:space="preserve"> </w:t>
      </w:r>
      <w:r>
        <w:rPr>
          <w:sz w:val="24"/>
        </w:rPr>
        <w:t>rights.</w:t>
      </w:r>
    </w:p>
    <w:p w14:paraId="2ED7B77B" w14:textId="77777777" w:rsidR="00957266" w:rsidRDefault="00957266">
      <w:pPr>
        <w:pStyle w:val="BodyText"/>
      </w:pPr>
    </w:p>
    <w:p w14:paraId="2ED7B77C" w14:textId="77777777" w:rsidR="00957266" w:rsidRDefault="00C8406E">
      <w:pPr>
        <w:pStyle w:val="ListParagraph"/>
        <w:numPr>
          <w:ilvl w:val="1"/>
          <w:numId w:val="2"/>
        </w:numPr>
        <w:tabs>
          <w:tab w:val="left" w:pos="1140"/>
        </w:tabs>
        <w:ind w:right="141" w:firstLine="720"/>
        <w:rPr>
          <w:sz w:val="24"/>
        </w:rPr>
      </w:pPr>
      <w:r>
        <w:rPr>
          <w:sz w:val="24"/>
        </w:rPr>
        <w:t>U.S. vendors and sub-vendors will return or destroy all Product(s) upon</w:t>
      </w:r>
      <w:r>
        <w:rPr>
          <w:spacing w:val="-19"/>
          <w:sz w:val="24"/>
        </w:rPr>
        <w:t xml:space="preserve"> </w:t>
      </w:r>
      <w:r>
        <w:rPr>
          <w:sz w:val="24"/>
        </w:rPr>
        <w:t>agreement award. The agreement awardee may retain all Product(s) until completion of the prototype completion of the agreement under which the work is</w:t>
      </w:r>
      <w:r>
        <w:rPr>
          <w:spacing w:val="-3"/>
          <w:sz w:val="24"/>
        </w:rPr>
        <w:t xml:space="preserve"> </w:t>
      </w:r>
      <w:r>
        <w:rPr>
          <w:sz w:val="24"/>
        </w:rPr>
        <w:t>authorized.</w:t>
      </w:r>
    </w:p>
    <w:p w14:paraId="2ED7B77D" w14:textId="77777777" w:rsidR="00957266" w:rsidRDefault="00957266">
      <w:pPr>
        <w:pStyle w:val="BodyText"/>
      </w:pPr>
    </w:p>
    <w:p w14:paraId="2ED7B77E" w14:textId="77777777" w:rsidR="00957266" w:rsidRDefault="00C8406E">
      <w:pPr>
        <w:pStyle w:val="ListParagraph"/>
        <w:numPr>
          <w:ilvl w:val="1"/>
          <w:numId w:val="2"/>
        </w:numPr>
        <w:tabs>
          <w:tab w:val="left" w:pos="1140"/>
        </w:tabs>
        <w:ind w:left="1140" w:hanging="300"/>
        <w:rPr>
          <w:sz w:val="24"/>
        </w:rPr>
      </w:pPr>
      <w:r>
        <w:rPr>
          <w:sz w:val="24"/>
        </w:rPr>
        <w:t>The Product may be developmental in nature (see Attachment</w:t>
      </w:r>
      <w:r>
        <w:rPr>
          <w:spacing w:val="-6"/>
          <w:sz w:val="24"/>
        </w:rPr>
        <w:t xml:space="preserve"> </w:t>
      </w:r>
      <w:r>
        <w:rPr>
          <w:sz w:val="24"/>
        </w:rPr>
        <w:t>A).</w:t>
      </w:r>
    </w:p>
    <w:p w14:paraId="2ED7B77F" w14:textId="77777777" w:rsidR="00957266" w:rsidRDefault="00957266">
      <w:pPr>
        <w:pStyle w:val="BodyText"/>
      </w:pPr>
    </w:p>
    <w:p w14:paraId="2ED7B780" w14:textId="77777777" w:rsidR="00957266" w:rsidRDefault="00C8406E">
      <w:pPr>
        <w:pStyle w:val="ListParagraph"/>
        <w:numPr>
          <w:ilvl w:val="1"/>
          <w:numId w:val="2"/>
        </w:numPr>
        <w:tabs>
          <w:tab w:val="left" w:pos="1088"/>
        </w:tabs>
        <w:ind w:right="400" w:firstLine="720"/>
        <w:rPr>
          <w:sz w:val="24"/>
        </w:rPr>
      </w:pPr>
      <w:r>
        <w:rPr>
          <w:sz w:val="24"/>
        </w:rPr>
        <w:t>The U.S. Government and its agents shall not be liable for any harm, damage,</w:t>
      </w:r>
      <w:r>
        <w:rPr>
          <w:spacing w:val="-18"/>
          <w:sz w:val="24"/>
        </w:rPr>
        <w:t xml:space="preserve"> </w:t>
      </w:r>
      <w:r>
        <w:rPr>
          <w:sz w:val="24"/>
        </w:rPr>
        <w:t>or injury that may result from the use or untimely receipt of the</w:t>
      </w:r>
      <w:r>
        <w:rPr>
          <w:spacing w:val="-10"/>
          <w:sz w:val="24"/>
        </w:rPr>
        <w:t xml:space="preserve"> </w:t>
      </w:r>
      <w:r>
        <w:rPr>
          <w:sz w:val="24"/>
        </w:rPr>
        <w:t>Product.</w:t>
      </w:r>
    </w:p>
    <w:p w14:paraId="2ED7B781" w14:textId="77777777" w:rsidR="00957266" w:rsidRDefault="00957266">
      <w:pPr>
        <w:pStyle w:val="BodyText"/>
      </w:pPr>
    </w:p>
    <w:p w14:paraId="2ED7B782" w14:textId="77777777" w:rsidR="00957266" w:rsidRDefault="00C8406E">
      <w:pPr>
        <w:pStyle w:val="ListParagraph"/>
        <w:numPr>
          <w:ilvl w:val="1"/>
          <w:numId w:val="2"/>
        </w:numPr>
        <w:tabs>
          <w:tab w:val="left" w:pos="1088"/>
        </w:tabs>
        <w:ind w:right="147" w:firstLine="720"/>
        <w:rPr>
          <w:sz w:val="24"/>
        </w:rPr>
      </w:pPr>
      <w:r>
        <w:rPr>
          <w:sz w:val="24"/>
        </w:rPr>
        <w:t>The controlling DoD office may revoke permission or hereinafter make</w:t>
      </w:r>
      <w:r>
        <w:rPr>
          <w:spacing w:val="-17"/>
          <w:sz w:val="24"/>
        </w:rPr>
        <w:t xml:space="preserve"> </w:t>
      </w:r>
      <w:r>
        <w:rPr>
          <w:sz w:val="24"/>
        </w:rPr>
        <w:t>permission subject to additional conditions as dictated by Government</w:t>
      </w:r>
      <w:r>
        <w:rPr>
          <w:spacing w:val="-4"/>
          <w:sz w:val="24"/>
        </w:rPr>
        <w:t xml:space="preserve"> </w:t>
      </w:r>
      <w:r>
        <w:rPr>
          <w:sz w:val="24"/>
        </w:rPr>
        <w:t>interests.</w:t>
      </w:r>
    </w:p>
    <w:p w14:paraId="2ED7B783" w14:textId="77777777" w:rsidR="00957266" w:rsidRDefault="00957266">
      <w:pPr>
        <w:pStyle w:val="BodyText"/>
        <w:spacing w:before="10"/>
        <w:rPr>
          <w:sz w:val="23"/>
        </w:rPr>
      </w:pPr>
    </w:p>
    <w:p w14:paraId="2ED7B784" w14:textId="77777777" w:rsidR="00957266" w:rsidRDefault="00C8406E">
      <w:pPr>
        <w:pStyle w:val="ListParagraph"/>
        <w:numPr>
          <w:ilvl w:val="1"/>
          <w:numId w:val="2"/>
        </w:numPr>
        <w:tabs>
          <w:tab w:val="left" w:pos="1140"/>
        </w:tabs>
        <w:ind w:right="787" w:firstLine="720"/>
        <w:rPr>
          <w:sz w:val="24"/>
        </w:rPr>
      </w:pPr>
      <w:r>
        <w:rPr>
          <w:sz w:val="24"/>
        </w:rPr>
        <w:t>The individual who will act as recipient of the Product on behalf of the</w:t>
      </w:r>
      <w:r>
        <w:rPr>
          <w:spacing w:val="-18"/>
          <w:sz w:val="24"/>
        </w:rPr>
        <w:t xml:space="preserve"> </w:t>
      </w:r>
      <w:r>
        <w:rPr>
          <w:sz w:val="24"/>
        </w:rPr>
        <w:t>U.S. vendor is a U.S.</w:t>
      </w:r>
      <w:r>
        <w:rPr>
          <w:spacing w:val="-3"/>
          <w:sz w:val="24"/>
        </w:rPr>
        <w:t xml:space="preserve"> </w:t>
      </w:r>
      <w:r>
        <w:rPr>
          <w:sz w:val="24"/>
        </w:rPr>
        <w:t>citizen.</w:t>
      </w:r>
    </w:p>
    <w:p w14:paraId="2ED7B785" w14:textId="77777777" w:rsidR="00957266" w:rsidRDefault="00957266">
      <w:pPr>
        <w:pStyle w:val="BodyText"/>
      </w:pPr>
    </w:p>
    <w:p w14:paraId="2ED7B786" w14:textId="77777777" w:rsidR="00957266" w:rsidRDefault="00C8406E">
      <w:pPr>
        <w:pStyle w:val="ListParagraph"/>
        <w:numPr>
          <w:ilvl w:val="1"/>
          <w:numId w:val="2"/>
        </w:numPr>
        <w:tabs>
          <w:tab w:val="left" w:pos="1088"/>
        </w:tabs>
        <w:ind w:left="119" w:right="355" w:firstLine="720"/>
        <w:rPr>
          <w:sz w:val="24"/>
        </w:rPr>
      </w:pPr>
      <w:r>
        <w:rPr>
          <w:sz w:val="24"/>
        </w:rPr>
        <w:t>The U.S. vendor acknowledges his responsibilities under the U.S. export control laws and regulations and agrees that it will not disseminate any export-controlled Product subject to this agreement in a manner that would violate applicable export control laws and regulations.</w:t>
      </w:r>
    </w:p>
    <w:p w14:paraId="2ED7B787" w14:textId="77777777" w:rsidR="00957266" w:rsidRDefault="00957266">
      <w:pPr>
        <w:pStyle w:val="BodyText"/>
      </w:pPr>
    </w:p>
    <w:p w14:paraId="2ED7B788" w14:textId="77777777" w:rsidR="00957266" w:rsidRDefault="00C8406E">
      <w:pPr>
        <w:pStyle w:val="ListParagraph"/>
        <w:numPr>
          <w:ilvl w:val="1"/>
          <w:numId w:val="2"/>
        </w:numPr>
        <w:tabs>
          <w:tab w:val="left" w:pos="1206"/>
        </w:tabs>
        <w:spacing w:before="1"/>
        <w:ind w:left="119" w:right="119" w:firstLine="720"/>
        <w:rPr>
          <w:sz w:val="24"/>
        </w:rPr>
      </w:pPr>
      <w:r>
        <w:rPr>
          <w:sz w:val="24"/>
        </w:rPr>
        <w:t>The U.S. vendor agrees that he will not provide access to this material to persons other than its employees or persons acting on its behalf</w:t>
      </w:r>
      <w:r>
        <w:rPr>
          <w:color w:val="FF6600"/>
          <w:sz w:val="24"/>
        </w:rPr>
        <w:t xml:space="preserve">, </w:t>
      </w:r>
      <w:r>
        <w:rPr>
          <w:sz w:val="24"/>
        </w:rPr>
        <w:t>without permission of the controlling DoD</w:t>
      </w:r>
      <w:r>
        <w:rPr>
          <w:spacing w:val="-2"/>
          <w:sz w:val="24"/>
        </w:rPr>
        <w:t xml:space="preserve"> </w:t>
      </w:r>
      <w:r>
        <w:rPr>
          <w:sz w:val="24"/>
        </w:rPr>
        <w:t>office.</w:t>
      </w:r>
    </w:p>
    <w:p w14:paraId="2ED7B789" w14:textId="77777777" w:rsidR="00957266" w:rsidRDefault="00957266">
      <w:pPr>
        <w:pStyle w:val="BodyText"/>
        <w:spacing w:before="11"/>
        <w:rPr>
          <w:sz w:val="23"/>
        </w:rPr>
      </w:pPr>
    </w:p>
    <w:p w14:paraId="2ED7B78A" w14:textId="77777777" w:rsidR="00957266" w:rsidRDefault="00C8406E">
      <w:pPr>
        <w:pStyle w:val="ListParagraph"/>
        <w:numPr>
          <w:ilvl w:val="1"/>
          <w:numId w:val="2"/>
        </w:numPr>
        <w:tabs>
          <w:tab w:val="left" w:pos="1140"/>
        </w:tabs>
        <w:ind w:left="119" w:right="154" w:firstLine="720"/>
        <w:rPr>
          <w:sz w:val="24"/>
        </w:rPr>
      </w:pPr>
      <w:r>
        <w:rPr>
          <w:sz w:val="24"/>
        </w:rPr>
        <w:t>To the extent of his knowledge and belief, the requesting U.S. vendor knows of</w:t>
      </w:r>
      <w:r>
        <w:rPr>
          <w:spacing w:val="-18"/>
          <w:sz w:val="24"/>
        </w:rPr>
        <w:t xml:space="preserve"> </w:t>
      </w:r>
      <w:r>
        <w:rPr>
          <w:sz w:val="24"/>
        </w:rPr>
        <w:t>no person employed by it, or acting on its behalf, who will have access to the Product, who is debarred, suspended, or otherwise ineligible from performing on U.S. Government agreements, or has violated U.S. export control</w:t>
      </w:r>
      <w:r>
        <w:rPr>
          <w:spacing w:val="-3"/>
          <w:sz w:val="24"/>
        </w:rPr>
        <w:t xml:space="preserve"> </w:t>
      </w:r>
      <w:r>
        <w:rPr>
          <w:sz w:val="24"/>
        </w:rPr>
        <w:t>laws.</w:t>
      </w:r>
    </w:p>
    <w:p w14:paraId="2ED7B78B" w14:textId="77777777" w:rsidR="00957266" w:rsidRDefault="00957266">
      <w:pPr>
        <w:pStyle w:val="BodyText"/>
      </w:pPr>
    </w:p>
    <w:p w14:paraId="2ED7B78C" w14:textId="77777777" w:rsidR="00957266" w:rsidRDefault="00C8406E">
      <w:pPr>
        <w:pStyle w:val="ListParagraph"/>
        <w:numPr>
          <w:ilvl w:val="1"/>
          <w:numId w:val="2"/>
        </w:numPr>
        <w:tabs>
          <w:tab w:val="left" w:pos="1140"/>
        </w:tabs>
        <w:ind w:left="119" w:right="225" w:firstLine="720"/>
        <w:rPr>
          <w:sz w:val="24"/>
        </w:rPr>
      </w:pPr>
      <w:r>
        <w:rPr>
          <w:sz w:val="24"/>
        </w:rPr>
        <w:t>The U.S. vendor is not debarred, suspended or otherwise determined ineligible by any agency of the U.S. Government to perform on U.S. Government agreements, has not been convicted of export control law violations, and has not been disqualified under the provisions of DoD Directive</w:t>
      </w:r>
      <w:r>
        <w:rPr>
          <w:spacing w:val="-2"/>
          <w:sz w:val="24"/>
        </w:rPr>
        <w:t xml:space="preserve"> </w:t>
      </w:r>
      <w:r>
        <w:rPr>
          <w:sz w:val="24"/>
        </w:rPr>
        <w:t>5230.25.</w:t>
      </w:r>
    </w:p>
    <w:p w14:paraId="2ED7B78D" w14:textId="77777777" w:rsidR="00957266" w:rsidRDefault="00957266">
      <w:pPr>
        <w:rPr>
          <w:sz w:val="24"/>
        </w:rPr>
        <w:sectPr w:rsidR="00957266">
          <w:pgSz w:w="12240" w:h="15840"/>
          <w:pgMar w:top="1360" w:right="1340" w:bottom="980" w:left="1680" w:header="0" w:footer="789" w:gutter="0"/>
          <w:cols w:space="720"/>
        </w:sectPr>
      </w:pPr>
    </w:p>
    <w:p w14:paraId="2ED7B78E" w14:textId="77777777" w:rsidR="00957266" w:rsidRDefault="00957266">
      <w:pPr>
        <w:pStyle w:val="BodyText"/>
        <w:spacing w:before="7"/>
        <w:rPr>
          <w:sz w:val="10"/>
        </w:rPr>
      </w:pPr>
    </w:p>
    <w:p w14:paraId="2ED7B78F" w14:textId="0E9F5392" w:rsidR="00957266" w:rsidRDefault="00C8406E">
      <w:pPr>
        <w:pStyle w:val="ListParagraph"/>
        <w:numPr>
          <w:ilvl w:val="0"/>
          <w:numId w:val="2"/>
        </w:numPr>
        <w:tabs>
          <w:tab w:val="left" w:pos="839"/>
          <w:tab w:val="left" w:pos="840"/>
        </w:tabs>
        <w:spacing w:before="90"/>
        <w:ind w:left="119" w:right="202" w:firstLine="0"/>
        <w:rPr>
          <w:sz w:val="24"/>
        </w:rPr>
      </w:pPr>
      <w:r>
        <w:rPr>
          <w:sz w:val="24"/>
        </w:rPr>
        <w:t>As consideration for the distribution of the Product, the approved recipient shall provide to the controlling DoD office any and all changes, enhancements, improvements or modifications which may be made to the Product while in the approved recipient’s possession. The changes, enhancements, improvements</w:t>
      </w:r>
      <w:r w:rsidR="004A6B6F">
        <w:rPr>
          <w:sz w:val="24"/>
        </w:rPr>
        <w:t>,</w:t>
      </w:r>
      <w:r>
        <w:rPr>
          <w:sz w:val="24"/>
        </w:rPr>
        <w:t xml:space="preserve"> or modifications made to the Product, along with all software source code, will be provided to the controlling DoD office with at least Government Purpose Rights. If the enhancements, improvements or modifications made to the Product are not received by the controlling DoD office with at least Government Purpose Rights, the controlling DoD office will demand the return and/or destruction of the Product in the approved recipient’s possession. A failure to return and/or destroy the Product will be deemed a breach of this agreement and may result in prosecution of the USG’s rights in the applicable forum. The vendor agrees that it will not assert that such return and/or destruction is a Government-caused delay under any vendor with the</w:t>
      </w:r>
      <w:r>
        <w:rPr>
          <w:spacing w:val="-23"/>
          <w:sz w:val="24"/>
        </w:rPr>
        <w:t xml:space="preserve"> </w:t>
      </w:r>
      <w:r>
        <w:rPr>
          <w:sz w:val="24"/>
        </w:rPr>
        <w:t>U.S. Government.</w:t>
      </w:r>
    </w:p>
    <w:p w14:paraId="2ED7B790" w14:textId="77777777" w:rsidR="00957266" w:rsidRDefault="00957266">
      <w:pPr>
        <w:rPr>
          <w:sz w:val="24"/>
        </w:rPr>
        <w:sectPr w:rsidR="00957266">
          <w:pgSz w:w="12240" w:h="15840"/>
          <w:pgMar w:top="1500" w:right="1340" w:bottom="980" w:left="1680" w:header="0" w:footer="789" w:gutter="0"/>
          <w:cols w:space="720"/>
        </w:sectPr>
      </w:pPr>
    </w:p>
    <w:p w14:paraId="2ED7B791" w14:textId="77777777" w:rsidR="00957266" w:rsidRDefault="00957266">
      <w:pPr>
        <w:pStyle w:val="BodyText"/>
        <w:rPr>
          <w:sz w:val="20"/>
        </w:rPr>
      </w:pPr>
    </w:p>
    <w:p w14:paraId="2ED7B792" w14:textId="77777777" w:rsidR="00957266" w:rsidRDefault="00C8406E">
      <w:pPr>
        <w:pStyle w:val="Heading1"/>
        <w:spacing w:before="260"/>
        <w:rPr>
          <w:u w:val="none"/>
        </w:rPr>
      </w:pPr>
      <w:r>
        <w:rPr>
          <w:u w:val="thick"/>
        </w:rPr>
        <w:t>DISTRIBUTION AGREEMENT</w:t>
      </w:r>
    </w:p>
    <w:p w14:paraId="2ED7B793" w14:textId="77777777" w:rsidR="00957266" w:rsidRDefault="00C8406E">
      <w:pPr>
        <w:ind w:left="339" w:right="321"/>
        <w:jc w:val="center"/>
        <w:rPr>
          <w:sz w:val="36"/>
        </w:rPr>
      </w:pPr>
      <w:r>
        <w:rPr>
          <w:sz w:val="36"/>
        </w:rPr>
        <w:t>(For United States Government (USG) and USG Vendors)</w:t>
      </w:r>
    </w:p>
    <w:p w14:paraId="2ED7B794" w14:textId="77777777" w:rsidR="00957266" w:rsidRDefault="00C8406E">
      <w:pPr>
        <w:pStyle w:val="Heading1"/>
        <w:spacing w:before="276"/>
        <w:rPr>
          <w:u w:val="none"/>
        </w:rPr>
      </w:pPr>
      <w:r>
        <w:rPr>
          <w:u w:val="thick"/>
        </w:rPr>
        <w:t>ATTACHMENT A</w:t>
      </w:r>
    </w:p>
    <w:p w14:paraId="2ED7B795" w14:textId="77777777" w:rsidR="00957266" w:rsidRDefault="00957266">
      <w:pPr>
        <w:pStyle w:val="BodyText"/>
        <w:spacing w:before="1"/>
        <w:rPr>
          <w:b/>
          <w:sz w:val="28"/>
        </w:rPr>
      </w:pPr>
    </w:p>
    <w:p w14:paraId="2ED7B796" w14:textId="77777777" w:rsidR="00957266" w:rsidRDefault="00C8406E">
      <w:pPr>
        <w:spacing w:before="90"/>
        <w:ind w:left="120" w:right="855"/>
        <w:rPr>
          <w:sz w:val="24"/>
        </w:rPr>
      </w:pPr>
      <w:r>
        <w:rPr>
          <w:b/>
          <w:sz w:val="24"/>
        </w:rPr>
        <w:t xml:space="preserve">Program Management Office: </w:t>
      </w:r>
      <w:r>
        <w:rPr>
          <w:sz w:val="24"/>
        </w:rPr>
        <w:t>The following is the point of contact for the program management office.</w:t>
      </w:r>
    </w:p>
    <w:p w14:paraId="3FE2BF57" w14:textId="23DCE1A2" w:rsidR="00956D0E" w:rsidRPr="00B306B0" w:rsidRDefault="00C76FC9" w:rsidP="00B306B0">
      <w:pPr>
        <w:pStyle w:val="BodyText"/>
        <w:ind w:left="2340" w:right="3167" w:firstLine="544"/>
      </w:pPr>
      <w:r w:rsidRPr="00B306B0">
        <w:t>Jude Tomasello</w:t>
      </w:r>
    </w:p>
    <w:p w14:paraId="6EE8107B" w14:textId="26228739" w:rsidR="00956D0E" w:rsidRPr="00B306B0" w:rsidRDefault="00267432" w:rsidP="00B306B0">
      <w:pPr>
        <w:pStyle w:val="BodyText"/>
        <w:ind w:left="2160" w:right="1390" w:firstLine="720"/>
      </w:pPr>
      <w:r w:rsidRPr="00B306B0">
        <w:t>Program Manager PM MST</w:t>
      </w:r>
    </w:p>
    <w:p w14:paraId="2ED7B798" w14:textId="15338865" w:rsidR="00957266" w:rsidRDefault="00B306B0" w:rsidP="00B306B0">
      <w:pPr>
        <w:pStyle w:val="BodyText"/>
        <w:ind w:left="2340" w:right="3167" w:firstLine="544"/>
      </w:pPr>
      <w:r w:rsidRPr="00B306B0">
        <w:t>Jude</w:t>
      </w:r>
      <w:r>
        <w:t>.m.tomasello.civ@mail.mil</w:t>
      </w:r>
    </w:p>
    <w:p w14:paraId="2ED7B799" w14:textId="77777777" w:rsidR="00957266" w:rsidRDefault="00957266">
      <w:pPr>
        <w:pStyle w:val="BodyText"/>
        <w:rPr>
          <w:sz w:val="20"/>
        </w:rPr>
      </w:pPr>
    </w:p>
    <w:p w14:paraId="2ED7B79A" w14:textId="77777777" w:rsidR="00957266" w:rsidRDefault="00957266">
      <w:pPr>
        <w:pStyle w:val="BodyText"/>
        <w:rPr>
          <w:sz w:val="20"/>
        </w:rPr>
      </w:pPr>
    </w:p>
    <w:p w14:paraId="2ED7B79B" w14:textId="77777777" w:rsidR="00957266" w:rsidRDefault="00C8406E">
      <w:pPr>
        <w:pStyle w:val="BodyText"/>
        <w:spacing w:before="230"/>
        <w:ind w:left="120"/>
      </w:pPr>
      <w:r>
        <w:rPr>
          <w:b/>
        </w:rPr>
        <w:t xml:space="preserve">PRODUCTS: </w:t>
      </w:r>
      <w:r>
        <w:t>The following list of technical data will be provided upon completion of the distribution agreement.</w:t>
      </w:r>
    </w:p>
    <w:p w14:paraId="2ED7B79C" w14:textId="77777777" w:rsidR="00957266" w:rsidRDefault="00957266">
      <w:pPr>
        <w:pStyle w:val="BodyText"/>
      </w:pPr>
    </w:p>
    <w:p w14:paraId="5C710021" w14:textId="0DAEDBF2" w:rsidR="00CD77AE" w:rsidRDefault="00CD77AE" w:rsidP="00555E34">
      <w:pPr>
        <w:ind w:left="90"/>
        <w:rPr>
          <w:rFonts w:ascii="Arial" w:hAnsi="Arial" w:cs="Arial"/>
          <w:sz w:val="24"/>
          <w:szCs w:val="24"/>
        </w:rPr>
      </w:pPr>
      <w:r w:rsidRPr="5BAD64F6">
        <w:rPr>
          <w:rFonts w:ascii="Arial" w:hAnsi="Arial" w:cs="Arial"/>
          <w:sz w:val="24"/>
          <w:szCs w:val="24"/>
        </w:rPr>
        <w:t>Attachment 1</w:t>
      </w:r>
      <w:r w:rsidR="000E7791">
        <w:rPr>
          <w:rFonts w:ascii="Arial" w:hAnsi="Arial" w:cs="Arial"/>
          <w:sz w:val="24"/>
          <w:szCs w:val="24"/>
        </w:rPr>
        <w:t xml:space="preserve">:  </w:t>
      </w:r>
      <w:r w:rsidR="00874817">
        <w:rPr>
          <w:rFonts w:ascii="Arial" w:hAnsi="Arial" w:cs="Arial"/>
          <w:sz w:val="24"/>
          <w:szCs w:val="24"/>
        </w:rPr>
        <w:t xml:space="preserve">VEC Draft Capability Need Statement, </w:t>
      </w:r>
      <w:r w:rsidR="00555E34">
        <w:rPr>
          <w:rFonts w:ascii="Arial" w:hAnsi="Arial" w:cs="Arial"/>
          <w:sz w:val="24"/>
          <w:szCs w:val="24"/>
        </w:rPr>
        <w:t xml:space="preserve">dated </w:t>
      </w:r>
      <w:r w:rsidR="00874817">
        <w:rPr>
          <w:rFonts w:ascii="Arial" w:hAnsi="Arial" w:cs="Arial"/>
          <w:sz w:val="24"/>
          <w:szCs w:val="24"/>
        </w:rPr>
        <w:t xml:space="preserve">4.2.2021, </w:t>
      </w:r>
      <w:r>
        <w:rPr>
          <w:rFonts w:ascii="Arial" w:hAnsi="Arial" w:cs="Arial"/>
          <w:sz w:val="24"/>
          <w:szCs w:val="24"/>
        </w:rPr>
        <w:t xml:space="preserve">Distribution </w:t>
      </w:r>
      <w:r w:rsidR="00874817">
        <w:rPr>
          <w:rFonts w:ascii="Arial" w:hAnsi="Arial" w:cs="Arial"/>
          <w:sz w:val="24"/>
          <w:szCs w:val="24"/>
        </w:rPr>
        <w:t>C</w:t>
      </w:r>
    </w:p>
    <w:p w14:paraId="5FD236AC" w14:textId="77777777" w:rsidR="00CD77AE" w:rsidRDefault="00CD77AE" w:rsidP="00CD77AE">
      <w:pPr>
        <w:ind w:left="360"/>
        <w:rPr>
          <w:rFonts w:ascii="Arial" w:hAnsi="Arial" w:cs="Arial"/>
          <w:sz w:val="24"/>
          <w:szCs w:val="24"/>
        </w:rPr>
      </w:pPr>
    </w:p>
    <w:p w14:paraId="2ED7B7A8" w14:textId="77777777" w:rsidR="00957266" w:rsidRDefault="00957266">
      <w:pPr>
        <w:pStyle w:val="BodyText"/>
        <w:rPr>
          <w:sz w:val="20"/>
        </w:rPr>
      </w:pPr>
    </w:p>
    <w:p w14:paraId="2ED7B7A9" w14:textId="77777777" w:rsidR="00957266" w:rsidRDefault="00957266">
      <w:pPr>
        <w:pStyle w:val="BodyText"/>
        <w:spacing w:before="2"/>
        <w:rPr>
          <w:sz w:val="20"/>
        </w:rPr>
      </w:pPr>
    </w:p>
    <w:p w14:paraId="2ED7B7AA" w14:textId="77777777" w:rsidR="00957266" w:rsidRDefault="00C8406E">
      <w:pPr>
        <w:pStyle w:val="BodyText"/>
        <w:spacing w:before="90"/>
        <w:ind w:left="120"/>
      </w:pPr>
      <w:r>
        <w:rPr>
          <w:u w:val="single"/>
        </w:rPr>
        <w:t>SPECIAL TERMS AND CONDITIONS</w:t>
      </w:r>
    </w:p>
    <w:p w14:paraId="2ED7B7AB" w14:textId="77777777" w:rsidR="00957266" w:rsidRDefault="00C8406E">
      <w:pPr>
        <w:pStyle w:val="BodyText"/>
        <w:ind w:left="120"/>
      </w:pPr>
      <w:r>
        <w:t>There are no additional special terms and conditions.</w:t>
      </w:r>
    </w:p>
    <w:p w14:paraId="2ED7B7AC" w14:textId="77777777" w:rsidR="00957266" w:rsidRDefault="00957266">
      <w:pPr>
        <w:pStyle w:val="BodyText"/>
        <w:rPr>
          <w:sz w:val="26"/>
        </w:rPr>
      </w:pPr>
    </w:p>
    <w:p w14:paraId="2ED7B7AD" w14:textId="77777777" w:rsidR="00957266" w:rsidRDefault="00957266">
      <w:pPr>
        <w:pStyle w:val="BodyText"/>
        <w:rPr>
          <w:sz w:val="22"/>
        </w:rPr>
      </w:pPr>
    </w:p>
    <w:p w14:paraId="2ED7B7AE" w14:textId="77777777" w:rsidR="00957266" w:rsidRDefault="00C8406E">
      <w:pPr>
        <w:pStyle w:val="BodyText"/>
        <w:ind w:left="120" w:right="260"/>
      </w:pPr>
      <w:r>
        <w:t>I HEREBY AGREE TO THE TERMS AND CONDITIONS OF THIS DISTRIBUTION AGREEMENT AND WILL UTILIZE THE PRODUCT ONLY FOR THE PURPOSE/USE DESCRIBED ABOVE. I UNDERSTAND THAT PROCESSING OR TRANSMITTING THIS EXPORT CONTROLLED MATERIAL VIA ANY PUBLIC ELECTRONIC MEDIUM IS STRICTLY PROHIBITED.</w:t>
      </w:r>
    </w:p>
    <w:p w14:paraId="2ED7B7B0" w14:textId="77777777" w:rsidR="00957266" w:rsidRDefault="00957266">
      <w:pPr>
        <w:pStyle w:val="BodyText"/>
        <w:rPr>
          <w:sz w:val="20"/>
        </w:rPr>
      </w:pPr>
    </w:p>
    <w:p w14:paraId="2ED7B7B1" w14:textId="77777777" w:rsidR="00957266" w:rsidRDefault="00957266">
      <w:pPr>
        <w:pStyle w:val="BodyText"/>
        <w:spacing w:before="5"/>
        <w:rPr>
          <w:sz w:val="22"/>
        </w:rPr>
      </w:pPr>
    </w:p>
    <w:p w14:paraId="2ED7B7B2" w14:textId="77777777" w:rsidR="00957266" w:rsidRDefault="00C8406E">
      <w:pPr>
        <w:pStyle w:val="BodyText"/>
        <w:tabs>
          <w:tab w:val="left" w:pos="6406"/>
        </w:tabs>
        <w:ind w:left="120"/>
        <w:jc w:val="both"/>
      </w:pPr>
      <w:r>
        <w:t xml:space="preserve">SIGNATURE: </w:t>
      </w:r>
      <w:r>
        <w:rPr>
          <w:u w:val="single"/>
        </w:rPr>
        <w:t xml:space="preserve"> </w:t>
      </w:r>
      <w:r>
        <w:rPr>
          <w:u w:val="single"/>
        </w:rPr>
        <w:tab/>
      </w:r>
    </w:p>
    <w:p w14:paraId="2ED7B7B3" w14:textId="77777777" w:rsidR="00957266" w:rsidRDefault="00C8406E">
      <w:pPr>
        <w:pStyle w:val="Heading2"/>
        <w:spacing w:before="3"/>
        <w:ind w:left="1560"/>
      </w:pPr>
      <w:r>
        <w:t>(Requesting USG Vendor)</w:t>
      </w:r>
    </w:p>
    <w:p w14:paraId="2ED7B7B4" w14:textId="77777777" w:rsidR="00957266" w:rsidRDefault="00957266">
      <w:pPr>
        <w:pStyle w:val="BodyText"/>
        <w:rPr>
          <w:b/>
          <w:sz w:val="26"/>
        </w:rPr>
      </w:pPr>
    </w:p>
    <w:p w14:paraId="2ED7B7B5" w14:textId="77777777" w:rsidR="00957266" w:rsidRDefault="00957266">
      <w:pPr>
        <w:pStyle w:val="BodyText"/>
        <w:rPr>
          <w:b/>
          <w:sz w:val="26"/>
        </w:rPr>
      </w:pPr>
    </w:p>
    <w:p w14:paraId="2ED7B7B6" w14:textId="6BC12F28" w:rsidR="00957266" w:rsidRDefault="004674D0">
      <w:pPr>
        <w:spacing w:before="230"/>
        <w:ind w:left="120" w:right="763"/>
        <w:jc w:val="both"/>
        <w:rPr>
          <w:sz w:val="24"/>
        </w:rPr>
      </w:pPr>
      <w:r>
        <w:rPr>
          <w:b/>
          <w:sz w:val="24"/>
          <w:u w:val="thick"/>
        </w:rPr>
        <w:t>NSTXL</w:t>
      </w:r>
      <w:r w:rsidR="0045540E">
        <w:rPr>
          <w:b/>
          <w:sz w:val="24"/>
          <w:u w:val="thick"/>
        </w:rPr>
        <w:t xml:space="preserve"> </w:t>
      </w:r>
      <w:r w:rsidR="00C8406E">
        <w:rPr>
          <w:b/>
          <w:sz w:val="24"/>
          <w:u w:val="thick"/>
        </w:rPr>
        <w:t>OFFICIAL APPROVAL: The above request is approved for the purpose</w:t>
      </w:r>
      <w:r w:rsidR="00C8406E">
        <w:rPr>
          <w:b/>
          <w:sz w:val="24"/>
        </w:rPr>
        <w:t xml:space="preserve"> </w:t>
      </w:r>
      <w:r w:rsidR="00C8406E">
        <w:rPr>
          <w:b/>
          <w:sz w:val="24"/>
          <w:u w:val="thick"/>
        </w:rPr>
        <w:t xml:space="preserve">stated by the requester. </w:t>
      </w:r>
      <w:r w:rsidR="00C8406E">
        <w:rPr>
          <w:sz w:val="24"/>
        </w:rPr>
        <w:t>: The above request is approved for the purpose stated by the requester.</w:t>
      </w:r>
    </w:p>
    <w:p w14:paraId="2ED7B7B7" w14:textId="77777777" w:rsidR="00957266" w:rsidRDefault="00957266">
      <w:pPr>
        <w:pStyle w:val="BodyText"/>
        <w:rPr>
          <w:sz w:val="20"/>
        </w:rPr>
      </w:pPr>
    </w:p>
    <w:p w14:paraId="2ED7B7B8" w14:textId="77777777" w:rsidR="00957266" w:rsidRDefault="00957266">
      <w:pPr>
        <w:pStyle w:val="BodyText"/>
        <w:rPr>
          <w:sz w:val="20"/>
        </w:rPr>
      </w:pPr>
    </w:p>
    <w:p w14:paraId="2ED7B7B9" w14:textId="77777777" w:rsidR="00957266" w:rsidRDefault="00957266">
      <w:pPr>
        <w:pStyle w:val="BodyText"/>
        <w:rPr>
          <w:sz w:val="20"/>
        </w:rPr>
      </w:pPr>
    </w:p>
    <w:p w14:paraId="2ED7B7BA" w14:textId="77777777" w:rsidR="00957266" w:rsidRDefault="00957266">
      <w:pPr>
        <w:pStyle w:val="BodyText"/>
        <w:rPr>
          <w:sz w:val="20"/>
        </w:rPr>
      </w:pPr>
    </w:p>
    <w:p w14:paraId="2ED7B7BB" w14:textId="49373DD6" w:rsidR="00957266" w:rsidRDefault="008307AB">
      <w:pPr>
        <w:pStyle w:val="BodyText"/>
        <w:spacing w:before="6"/>
        <w:rPr>
          <w:sz w:val="11"/>
        </w:rPr>
      </w:pPr>
      <w:r>
        <w:rPr>
          <w:noProof/>
        </w:rPr>
        <mc:AlternateContent>
          <mc:Choice Requires="wps">
            <w:drawing>
              <wp:anchor distT="0" distB="0" distL="0" distR="0" simplePos="0" relativeHeight="487590400" behindDoc="1" locked="0" layoutInCell="1" allowOverlap="1" wp14:anchorId="2ED7B7CA" wp14:editId="7B88C695">
                <wp:simplePos x="0" y="0"/>
                <wp:positionH relativeFrom="page">
                  <wp:posOffset>1143000</wp:posOffset>
                </wp:positionH>
                <wp:positionV relativeFrom="paragraph">
                  <wp:posOffset>112395</wp:posOffset>
                </wp:positionV>
                <wp:extent cx="37338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0" cy="1270"/>
                        </a:xfrm>
                        <a:custGeom>
                          <a:avLst/>
                          <a:gdLst>
                            <a:gd name="T0" fmla="+- 0 1800 1800"/>
                            <a:gd name="T1" fmla="*/ T0 w 5880"/>
                            <a:gd name="T2" fmla="+- 0 7680 1800"/>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D012" id="Freeform 3" o:spid="_x0000_s1026" style="position:absolute;margin-left:90pt;margin-top:8.85pt;width:29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" path="m,l5880,e" filled="f" strokeweight=".48pt">
                <v:path arrowok="t" o:connecttype="custom" o:connectlocs="0,0;373380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2ED7B7CB" wp14:editId="7572E903">
                <wp:simplePos x="0" y="0"/>
                <wp:positionH relativeFrom="page">
                  <wp:posOffset>5219700</wp:posOffset>
                </wp:positionH>
                <wp:positionV relativeFrom="paragraph">
                  <wp:posOffset>112395</wp:posOffset>
                </wp:positionV>
                <wp:extent cx="13716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8220 8220"/>
                            <a:gd name="T1" fmla="*/ T0 w 2160"/>
                            <a:gd name="T2" fmla="+- 0 10380 822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7CA5B" id="Freeform 2" o:spid="_x0000_s1026" style="position:absolute;margin-left:411pt;margin-top:8.85pt;width:10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" path="m,l2160,e" filled="f" strokeweight=".48pt">
                <v:path arrowok="t" o:connecttype="custom" o:connectlocs="0,0;1371600,0" o:connectangles="0,0"/>
                <w10:wrap type="topAndBottom" anchorx="page"/>
              </v:shape>
            </w:pict>
          </mc:Fallback>
        </mc:AlternateContent>
      </w:r>
    </w:p>
    <w:p w14:paraId="2ED7B7BC" w14:textId="77777777" w:rsidR="00957266" w:rsidRDefault="00C8406E">
      <w:pPr>
        <w:pStyle w:val="BodyText"/>
        <w:tabs>
          <w:tab w:val="left" w:pos="6458"/>
        </w:tabs>
        <w:spacing w:line="247" w:lineRule="exact"/>
        <w:ind w:left="120"/>
      </w:pPr>
      <w:r>
        <w:t>(Project/Product Manager for</w:t>
      </w:r>
      <w:r>
        <w:rPr>
          <w:spacing w:val="-6"/>
        </w:rPr>
        <w:t xml:space="preserve"> </w:t>
      </w:r>
      <w:r>
        <w:t>the</w:t>
      </w:r>
      <w:r>
        <w:rPr>
          <w:spacing w:val="-2"/>
        </w:rPr>
        <w:t xml:space="preserve"> </w:t>
      </w:r>
      <w:r>
        <w:t>Project)</w:t>
      </w:r>
      <w:r>
        <w:tab/>
        <w:t>(Date)</w:t>
      </w:r>
    </w:p>
    <w:sectPr w:rsidR="00957266">
      <w:pgSz w:w="12240" w:h="15840"/>
      <w:pgMar w:top="1500" w:right="1340" w:bottom="980" w:left="168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2ACAC" w14:textId="77777777" w:rsidR="003825C4" w:rsidRDefault="003825C4">
      <w:r>
        <w:separator/>
      </w:r>
    </w:p>
  </w:endnote>
  <w:endnote w:type="continuationSeparator" w:id="0">
    <w:p w14:paraId="4D1A8CEB" w14:textId="77777777" w:rsidR="003825C4" w:rsidRDefault="0038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B7CC" w14:textId="16E80F64" w:rsidR="00957266" w:rsidRDefault="008307A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ED7B7CD" wp14:editId="496DDDF0">
              <wp:simplePos x="0" y="0"/>
              <wp:positionH relativeFrom="page">
                <wp:posOffset>3924300</wp:posOffset>
              </wp:positionH>
              <wp:positionV relativeFrom="page">
                <wp:posOffset>9417685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7B7CE" w14:textId="77777777" w:rsidR="00957266" w:rsidRDefault="00C8406E">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7B7CD" id="_x0000_t202" coordsize="21600,21600" o:spt="202" path="m,l,21600r21600,l21600,xe">
              <v:stroke joinstyle="miter"/>
              <v:path gradientshapeok="t" o:connecttype="rect"/>
            </v:shapetype>
            <v:shape id="Text Box 1" o:spid="_x0000_s1026" type="#_x0000_t202" style="position:absolute;margin-left:309pt;margin-top:741.5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gU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" filled="f" stroked="f">
              <v:textbox inset="0,0,0,0">
                <w:txbxContent>
                  <w:p w14:paraId="2ED7B7CE" w14:textId="77777777" w:rsidR="00957266" w:rsidRDefault="00C8406E">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8041C" w14:textId="77777777" w:rsidR="003825C4" w:rsidRDefault="003825C4">
      <w:r>
        <w:separator/>
      </w:r>
    </w:p>
  </w:footnote>
  <w:footnote w:type="continuationSeparator" w:id="0">
    <w:p w14:paraId="6FE49C3D" w14:textId="77777777" w:rsidR="003825C4" w:rsidRDefault="00382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76B56"/>
    <w:multiLevelType w:val="hybridMultilevel"/>
    <w:tmpl w:val="3474C3C2"/>
    <w:lvl w:ilvl="0" w:tplc="5F26B19C">
      <w:start w:val="5"/>
      <w:numFmt w:val="decimal"/>
      <w:lvlText w:val="%1"/>
      <w:lvlJc w:val="left"/>
      <w:pPr>
        <w:ind w:left="120" w:hanging="180"/>
        <w:jc w:val="left"/>
      </w:pPr>
      <w:rPr>
        <w:rFonts w:hint="default"/>
        <w:w w:val="100"/>
        <w:u w:val="single" w:color="000000"/>
        <w:lang w:val="en-US" w:eastAsia="en-US" w:bidi="ar-SA"/>
      </w:rPr>
    </w:lvl>
    <w:lvl w:ilvl="1" w:tplc="1B469DE4">
      <w:numFmt w:val="bullet"/>
      <w:lvlText w:val="•"/>
      <w:lvlJc w:val="left"/>
      <w:pPr>
        <w:ind w:left="1030" w:hanging="180"/>
      </w:pPr>
      <w:rPr>
        <w:rFonts w:hint="default"/>
        <w:lang w:val="en-US" w:eastAsia="en-US" w:bidi="ar-SA"/>
      </w:rPr>
    </w:lvl>
    <w:lvl w:ilvl="2" w:tplc="D572336C">
      <w:numFmt w:val="bullet"/>
      <w:lvlText w:val="•"/>
      <w:lvlJc w:val="left"/>
      <w:pPr>
        <w:ind w:left="1940" w:hanging="180"/>
      </w:pPr>
      <w:rPr>
        <w:rFonts w:hint="default"/>
        <w:lang w:val="en-US" w:eastAsia="en-US" w:bidi="ar-SA"/>
      </w:rPr>
    </w:lvl>
    <w:lvl w:ilvl="3" w:tplc="3D4E6050">
      <w:numFmt w:val="bullet"/>
      <w:lvlText w:val="•"/>
      <w:lvlJc w:val="left"/>
      <w:pPr>
        <w:ind w:left="2850" w:hanging="180"/>
      </w:pPr>
      <w:rPr>
        <w:rFonts w:hint="default"/>
        <w:lang w:val="en-US" w:eastAsia="en-US" w:bidi="ar-SA"/>
      </w:rPr>
    </w:lvl>
    <w:lvl w:ilvl="4" w:tplc="5C466988">
      <w:numFmt w:val="bullet"/>
      <w:lvlText w:val="•"/>
      <w:lvlJc w:val="left"/>
      <w:pPr>
        <w:ind w:left="3760" w:hanging="180"/>
      </w:pPr>
      <w:rPr>
        <w:rFonts w:hint="default"/>
        <w:lang w:val="en-US" w:eastAsia="en-US" w:bidi="ar-SA"/>
      </w:rPr>
    </w:lvl>
    <w:lvl w:ilvl="5" w:tplc="19423A7C">
      <w:numFmt w:val="bullet"/>
      <w:lvlText w:val="•"/>
      <w:lvlJc w:val="left"/>
      <w:pPr>
        <w:ind w:left="4670" w:hanging="180"/>
      </w:pPr>
      <w:rPr>
        <w:rFonts w:hint="default"/>
        <w:lang w:val="en-US" w:eastAsia="en-US" w:bidi="ar-SA"/>
      </w:rPr>
    </w:lvl>
    <w:lvl w:ilvl="6" w:tplc="3A58A346">
      <w:numFmt w:val="bullet"/>
      <w:lvlText w:val="•"/>
      <w:lvlJc w:val="left"/>
      <w:pPr>
        <w:ind w:left="5580" w:hanging="180"/>
      </w:pPr>
      <w:rPr>
        <w:rFonts w:hint="default"/>
        <w:lang w:val="en-US" w:eastAsia="en-US" w:bidi="ar-SA"/>
      </w:rPr>
    </w:lvl>
    <w:lvl w:ilvl="7" w:tplc="2D1AC9CA">
      <w:numFmt w:val="bullet"/>
      <w:lvlText w:val="•"/>
      <w:lvlJc w:val="left"/>
      <w:pPr>
        <w:ind w:left="6490" w:hanging="180"/>
      </w:pPr>
      <w:rPr>
        <w:rFonts w:hint="default"/>
        <w:lang w:val="en-US" w:eastAsia="en-US" w:bidi="ar-SA"/>
      </w:rPr>
    </w:lvl>
    <w:lvl w:ilvl="8" w:tplc="C2C6BEBC">
      <w:numFmt w:val="bullet"/>
      <w:lvlText w:val="•"/>
      <w:lvlJc w:val="left"/>
      <w:pPr>
        <w:ind w:left="7400" w:hanging="180"/>
      </w:pPr>
      <w:rPr>
        <w:rFonts w:hint="default"/>
        <w:lang w:val="en-US" w:eastAsia="en-US" w:bidi="ar-SA"/>
      </w:rPr>
    </w:lvl>
  </w:abstractNum>
  <w:abstractNum w:abstractNumId="1" w15:restartNumberingAfterBreak="0">
    <w:nsid w:val="6BB5458E"/>
    <w:multiLevelType w:val="hybridMultilevel"/>
    <w:tmpl w:val="3DA8B434"/>
    <w:lvl w:ilvl="0" w:tplc="A896325C">
      <w:start w:val="1"/>
      <w:numFmt w:val="decimal"/>
      <w:lvlText w:val="%1."/>
      <w:lvlJc w:val="left"/>
      <w:pPr>
        <w:ind w:left="840" w:hanging="720"/>
        <w:jc w:val="left"/>
      </w:pPr>
      <w:rPr>
        <w:rFonts w:ascii="Times New Roman" w:eastAsia="Times New Roman" w:hAnsi="Times New Roman" w:cs="Times New Roman" w:hint="default"/>
        <w:w w:val="100"/>
        <w:sz w:val="24"/>
        <w:szCs w:val="24"/>
        <w:lang w:val="en-US" w:eastAsia="en-US" w:bidi="ar-SA"/>
      </w:rPr>
    </w:lvl>
    <w:lvl w:ilvl="1" w:tplc="67D49D98">
      <w:start w:val="1"/>
      <w:numFmt w:val="lowerLetter"/>
      <w:lvlText w:val="%2."/>
      <w:lvlJc w:val="left"/>
      <w:pPr>
        <w:ind w:left="120" w:hanging="287"/>
        <w:jc w:val="left"/>
      </w:pPr>
      <w:rPr>
        <w:rFonts w:ascii="Times New Roman" w:eastAsia="Times New Roman" w:hAnsi="Times New Roman" w:cs="Times New Roman" w:hint="default"/>
        <w:w w:val="100"/>
        <w:sz w:val="24"/>
        <w:szCs w:val="24"/>
        <w:lang w:val="en-US" w:eastAsia="en-US" w:bidi="ar-SA"/>
      </w:rPr>
    </w:lvl>
    <w:lvl w:ilvl="2" w:tplc="7D64FC96">
      <w:start w:val="1"/>
      <w:numFmt w:val="lowerRoman"/>
      <w:lvlText w:val="(%3)"/>
      <w:lvlJc w:val="left"/>
      <w:pPr>
        <w:ind w:left="120" w:hanging="348"/>
        <w:jc w:val="left"/>
      </w:pPr>
      <w:rPr>
        <w:rFonts w:ascii="Times New Roman" w:eastAsia="Times New Roman" w:hAnsi="Times New Roman" w:cs="Times New Roman" w:hint="default"/>
        <w:w w:val="100"/>
        <w:sz w:val="24"/>
        <w:szCs w:val="24"/>
        <w:lang w:val="en-US" w:eastAsia="en-US" w:bidi="ar-SA"/>
      </w:rPr>
    </w:lvl>
    <w:lvl w:ilvl="3" w:tplc="9EFCC31E">
      <w:numFmt w:val="bullet"/>
      <w:lvlText w:val="•"/>
      <w:lvlJc w:val="left"/>
      <w:pPr>
        <w:ind w:left="2702" w:hanging="348"/>
      </w:pPr>
      <w:rPr>
        <w:rFonts w:hint="default"/>
        <w:lang w:val="en-US" w:eastAsia="en-US" w:bidi="ar-SA"/>
      </w:rPr>
    </w:lvl>
    <w:lvl w:ilvl="4" w:tplc="0DB067D2">
      <w:numFmt w:val="bullet"/>
      <w:lvlText w:val="•"/>
      <w:lvlJc w:val="left"/>
      <w:pPr>
        <w:ind w:left="3633" w:hanging="348"/>
      </w:pPr>
      <w:rPr>
        <w:rFonts w:hint="default"/>
        <w:lang w:val="en-US" w:eastAsia="en-US" w:bidi="ar-SA"/>
      </w:rPr>
    </w:lvl>
    <w:lvl w:ilvl="5" w:tplc="723CC4CC">
      <w:numFmt w:val="bullet"/>
      <w:lvlText w:val="•"/>
      <w:lvlJc w:val="left"/>
      <w:pPr>
        <w:ind w:left="4564" w:hanging="348"/>
      </w:pPr>
      <w:rPr>
        <w:rFonts w:hint="default"/>
        <w:lang w:val="en-US" w:eastAsia="en-US" w:bidi="ar-SA"/>
      </w:rPr>
    </w:lvl>
    <w:lvl w:ilvl="6" w:tplc="5024D114">
      <w:numFmt w:val="bullet"/>
      <w:lvlText w:val="•"/>
      <w:lvlJc w:val="left"/>
      <w:pPr>
        <w:ind w:left="5495" w:hanging="348"/>
      </w:pPr>
      <w:rPr>
        <w:rFonts w:hint="default"/>
        <w:lang w:val="en-US" w:eastAsia="en-US" w:bidi="ar-SA"/>
      </w:rPr>
    </w:lvl>
    <w:lvl w:ilvl="7" w:tplc="96C81B48">
      <w:numFmt w:val="bullet"/>
      <w:lvlText w:val="•"/>
      <w:lvlJc w:val="left"/>
      <w:pPr>
        <w:ind w:left="6426" w:hanging="348"/>
      </w:pPr>
      <w:rPr>
        <w:rFonts w:hint="default"/>
        <w:lang w:val="en-US" w:eastAsia="en-US" w:bidi="ar-SA"/>
      </w:rPr>
    </w:lvl>
    <w:lvl w:ilvl="8" w:tplc="17C8A2BC">
      <w:numFmt w:val="bullet"/>
      <w:lvlText w:val="•"/>
      <w:lvlJc w:val="left"/>
      <w:pPr>
        <w:ind w:left="7357" w:hanging="348"/>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66"/>
    <w:rsid w:val="000E7791"/>
    <w:rsid w:val="00236970"/>
    <w:rsid w:val="00267432"/>
    <w:rsid w:val="003825C4"/>
    <w:rsid w:val="00395CA0"/>
    <w:rsid w:val="0045540E"/>
    <w:rsid w:val="004674D0"/>
    <w:rsid w:val="004A6B6F"/>
    <w:rsid w:val="00555E34"/>
    <w:rsid w:val="006B7217"/>
    <w:rsid w:val="00750E7A"/>
    <w:rsid w:val="007919AE"/>
    <w:rsid w:val="008307AB"/>
    <w:rsid w:val="00874817"/>
    <w:rsid w:val="008B2D35"/>
    <w:rsid w:val="00956D0E"/>
    <w:rsid w:val="00957266"/>
    <w:rsid w:val="009C0E4F"/>
    <w:rsid w:val="00A02C9C"/>
    <w:rsid w:val="00A20D5C"/>
    <w:rsid w:val="00A607FF"/>
    <w:rsid w:val="00B306B0"/>
    <w:rsid w:val="00BB1E30"/>
    <w:rsid w:val="00BE3974"/>
    <w:rsid w:val="00C76FC9"/>
    <w:rsid w:val="00C8406E"/>
    <w:rsid w:val="00CD77AE"/>
    <w:rsid w:val="00E058F5"/>
    <w:rsid w:val="00E2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7B717"/>
  <w15:docId w15:val="{B4D293ED-81CB-4A21-A1AE-0E7582A4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339" w:right="321"/>
      <w:jc w:val="center"/>
      <w:outlineLvl w:val="0"/>
    </w:pPr>
    <w:rPr>
      <w:b/>
      <w:bCs/>
      <w:sz w:val="36"/>
      <w:szCs w:val="36"/>
      <w:u w:val="single" w:color="000000"/>
    </w:rPr>
  </w:style>
  <w:style w:type="paragraph" w:styleId="Heading2">
    <w:name w:val="heading 2"/>
    <w:basedOn w:val="Normal"/>
    <w:uiPriority w:val="9"/>
    <w:unhideWhenUsed/>
    <w:qFormat/>
    <w:pPr>
      <w:spacing w:before="90"/>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7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11" ma:contentTypeDescription="Create a new document." ma:contentTypeScope="" ma:versionID="cd0bd46fd270ce01392c237f617494d1">
  <xsd:schema xmlns:xsd="http://www.w3.org/2001/XMLSchema" xmlns:xs="http://www.w3.org/2001/XMLSchema" xmlns:p="http://schemas.microsoft.com/office/2006/metadata/properties" xmlns:ns1="http://schemas.microsoft.com/sharepoint/v3" xmlns:ns2="423f9d2e-db88-449b-8f1a-fef56232bd21" xmlns:ns3="5af343c4-09c1-4ae7-b6e5-8b8d84933ebf" targetNamespace="http://schemas.microsoft.com/office/2006/metadata/properties" ma:root="true" ma:fieldsID="18bf3e9af43a6d2c828df855530e1b43" ns1:_="" ns2:_="" ns3:_="">
    <xsd:import namespace="http://schemas.microsoft.com/sharepoint/v3"/>
    <xsd:import namespace="423f9d2e-db88-449b-8f1a-fef56232bd21"/>
    <xsd:import namespace="5af343c4-09c1-4ae7-b6e5-8b8d84933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343c4-09c1-4ae7-b6e5-8b8d84933eb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27A50-C094-4950-A09E-2F22DCEA8676}">
  <ds:schemaRefs>
    <ds:schemaRef ds:uri="http://schemas.microsoft.com/sharepoint/v3/contenttype/forms"/>
  </ds:schemaRefs>
</ds:datastoreItem>
</file>

<file path=customXml/itemProps2.xml><?xml version="1.0" encoding="utf-8"?>
<ds:datastoreItem xmlns:ds="http://schemas.openxmlformats.org/officeDocument/2006/customXml" ds:itemID="{7C7D0311-B383-4B0B-B480-C38CC99B523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95EEDC-C376-4137-BB06-0FE023874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f9d2e-db88-449b-8f1a-fef56232bd21"/>
    <ds:schemaRef ds:uri="5af343c4-09c1-4ae7-b6e5-8b8d84933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1672</Words>
  <Characters>9284</Characters>
  <Application>Microsoft Office Word</Application>
  <DocSecurity>0</DocSecurity>
  <Lines>250</Lines>
  <Paragraphs>81</Paragraphs>
  <ScaleCrop>false</ScaleCrop>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AGREEMENT</dc:title>
  <dc:creator>spanglep</dc:creator>
  <cp:lastModifiedBy>Cathy Jordan</cp:lastModifiedBy>
  <cp:revision>13</cp:revision>
  <dcterms:created xsi:type="dcterms:W3CDTF">2021-04-02T16:35:00Z</dcterms:created>
  <dcterms:modified xsi:type="dcterms:W3CDTF">2021-04-02T16:47:00Z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Acrobat PDFMaker 19 for Word</vt:lpwstr>
  </property>
  <property fmtid="{D5CDD505-2E9C-101B-9397-08002B2CF9AE}" pid="4" name="LastSaved">
    <vt:filetime>2020-10-14T00:00:00Z</vt:filetime>
  </property>
  <property fmtid="{D5CDD505-2E9C-101B-9397-08002B2CF9AE}" pid="5" name="ContentTypeId">
    <vt:lpwstr>0x0101002A5EE01862ECB946BABF416635ABDBC6</vt:lpwstr>
  </property>
</Properties>
</file>